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СОБРАНИЕ ДЕПУТАТОВ</w:t>
      </w: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МАРТЫНОВСКОГО  СЕЛЬСОВЕТА</w:t>
      </w:r>
    </w:p>
    <w:p w:rsidR="000B6EB1" w:rsidRDefault="000B6EB1" w:rsidP="000B6EB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Style w:val="s1"/>
          <w:rFonts w:ascii="Times New Roman" w:hAnsi="Times New Roman"/>
          <w:b/>
          <w:bCs/>
          <w:sz w:val="32"/>
          <w:szCs w:val="32"/>
        </w:rPr>
        <w:t>СУДЖАНСКОГО РАЙОНА</w:t>
      </w:r>
    </w:p>
    <w:p w:rsidR="000B6EB1" w:rsidRDefault="000B6EB1" w:rsidP="000B6EB1">
      <w:pPr>
        <w:pStyle w:val="p1"/>
        <w:shd w:val="clear" w:color="auto" w:fill="FFFFFF"/>
        <w:jc w:val="center"/>
        <w:rPr>
          <w:rStyle w:val="s1"/>
          <w:bCs/>
        </w:rPr>
      </w:pPr>
    </w:p>
    <w:p w:rsidR="000B6EB1" w:rsidRDefault="000B6EB1" w:rsidP="000B6EB1">
      <w:pPr>
        <w:pStyle w:val="p1"/>
        <w:shd w:val="clear" w:color="auto" w:fill="FFFFFF"/>
        <w:jc w:val="center"/>
      </w:pPr>
      <w:r>
        <w:rPr>
          <w:rStyle w:val="s1"/>
          <w:b/>
          <w:bCs/>
          <w:sz w:val="32"/>
          <w:szCs w:val="32"/>
        </w:rPr>
        <w:t>РЕШЕНИЕ</w:t>
      </w:r>
    </w:p>
    <w:p w:rsidR="000B6EB1" w:rsidRPr="00121E6A" w:rsidRDefault="000B6EB1" w:rsidP="000B6EB1">
      <w:pPr>
        <w:pStyle w:val="p2"/>
        <w:shd w:val="clear" w:color="auto" w:fill="FFFFFF"/>
        <w:rPr>
          <w:rStyle w:val="s2"/>
          <w:sz w:val="28"/>
          <w:szCs w:val="28"/>
        </w:rPr>
      </w:pPr>
      <w:r w:rsidRPr="00121E6A">
        <w:rPr>
          <w:rStyle w:val="s2"/>
          <w:sz w:val="28"/>
          <w:szCs w:val="28"/>
        </w:rPr>
        <w:t xml:space="preserve"> от  </w:t>
      </w:r>
      <w:r w:rsidR="00121E6A" w:rsidRPr="00121E6A">
        <w:rPr>
          <w:rStyle w:val="s2"/>
          <w:sz w:val="28"/>
          <w:szCs w:val="28"/>
        </w:rPr>
        <w:t>22</w:t>
      </w:r>
      <w:r w:rsidR="000E0A17">
        <w:rPr>
          <w:rStyle w:val="s2"/>
          <w:sz w:val="28"/>
          <w:szCs w:val="28"/>
        </w:rPr>
        <w:t>сентября</w:t>
      </w:r>
      <w:r w:rsidR="00121E6A" w:rsidRPr="00121E6A">
        <w:rPr>
          <w:rStyle w:val="s2"/>
          <w:sz w:val="28"/>
          <w:szCs w:val="28"/>
        </w:rPr>
        <w:t xml:space="preserve">       </w:t>
      </w:r>
      <w:r w:rsidRPr="00121E6A">
        <w:rPr>
          <w:rStyle w:val="s2"/>
          <w:sz w:val="28"/>
          <w:szCs w:val="28"/>
        </w:rPr>
        <w:t xml:space="preserve">2023   года    № </w:t>
      </w:r>
      <w:r w:rsidR="000E0A17" w:rsidRPr="00AF4074">
        <w:rPr>
          <w:rStyle w:val="s2"/>
          <w:sz w:val="28"/>
          <w:szCs w:val="28"/>
        </w:rPr>
        <w:t>28</w:t>
      </w:r>
    </w:p>
    <w:p w:rsidR="000B6EB1" w:rsidRDefault="000B6EB1" w:rsidP="000B6E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 муниципального образования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«Мартыновский сельсовет»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Суджанского района 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0B6EB1" w:rsidRDefault="000B6EB1" w:rsidP="000B6E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приведения в соответствие с действующим законодательством  Устава муниципального образования «Мартыновский сельсовет» Суджанского района Курской области ( с последующими изменениями и дополнениями) (далее – Устав Мартыновского сельсовета)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«Мартыновский сельсовет» Суджанского района Курской области, Собрание депутатов Мартыновского сельсовета Суджанского района РЕШИЛО:</w:t>
      </w:r>
    </w:p>
    <w:p w:rsidR="000B6EB1" w:rsidRDefault="000B6EB1" w:rsidP="000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EB1">
        <w:rPr>
          <w:rFonts w:ascii="Times New Roman" w:hAnsi="Times New Roman" w:cs="Times New Roman"/>
          <w:b/>
          <w:sz w:val="28"/>
          <w:szCs w:val="28"/>
        </w:rPr>
        <w:t>1.</w:t>
      </w:r>
      <w:r w:rsidRPr="000B6EB1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«Мартыновский сельсовет» Суджанского района Курской области следующие изменения и дополнения:</w:t>
      </w:r>
    </w:p>
    <w:p w:rsidR="000E0A17" w:rsidRPr="000E0A17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0E0A17">
        <w:rPr>
          <w:sz w:val="28"/>
          <w:szCs w:val="28"/>
        </w:rPr>
        <w:t>1) в пункте 8 части 1 статьи 5 «</w:t>
      </w:r>
      <w:r w:rsidRPr="000E0A17">
        <w:rPr>
          <w:bCs/>
          <w:sz w:val="28"/>
          <w:szCs w:val="28"/>
        </w:rPr>
        <w:t xml:space="preserve">Полномочия органов местного самоуправления </w:t>
      </w:r>
      <w:r w:rsidRPr="000E0A17">
        <w:rPr>
          <w:sz w:val="28"/>
          <w:szCs w:val="28"/>
        </w:rPr>
        <w:t xml:space="preserve">Мартыновского </w:t>
      </w:r>
      <w:r w:rsidRPr="000E0A17">
        <w:rPr>
          <w:bCs/>
          <w:sz w:val="28"/>
          <w:szCs w:val="28"/>
        </w:rPr>
        <w:t>сельсовета по решению вопросов местного значения» слова «</w:t>
      </w:r>
      <w:r w:rsidRPr="000E0A17">
        <w:rPr>
          <w:sz w:val="28"/>
          <w:szCs w:val="28"/>
        </w:rPr>
        <w:t xml:space="preserve">внешнеэкономических связей в соответствии </w:t>
      </w:r>
      <w:proofErr w:type="gramStart"/>
      <w:r w:rsidRPr="000E0A17">
        <w:rPr>
          <w:sz w:val="28"/>
          <w:szCs w:val="28"/>
        </w:rPr>
        <w:t>с</w:t>
      </w:r>
      <w:proofErr w:type="gramEnd"/>
      <w:r w:rsidRPr="000E0A17">
        <w:rPr>
          <w:sz w:val="28"/>
          <w:szCs w:val="28"/>
        </w:rPr>
        <w:t xml:space="preserve"> федеральными законами</w:t>
      </w:r>
      <w:proofErr w:type="gramStart"/>
      <w:r w:rsidRPr="000E0A17">
        <w:rPr>
          <w:sz w:val="28"/>
          <w:szCs w:val="28"/>
        </w:rPr>
        <w:t>;»</w:t>
      </w:r>
      <w:proofErr w:type="gramEnd"/>
      <w:r w:rsidRPr="000E0A17">
        <w:rPr>
          <w:sz w:val="28"/>
          <w:szCs w:val="28"/>
        </w:rPr>
        <w:t xml:space="preserve"> заменить словами «внешнеэкономических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0E0A17" w:rsidRPr="000E0A17" w:rsidRDefault="000E0A17" w:rsidP="000E0A17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A17" w:rsidRPr="000E0A17" w:rsidRDefault="000E0A17" w:rsidP="000E0A17">
      <w:pPr>
        <w:pStyle w:val="a6"/>
        <w:spacing w:after="0" w:line="240" w:lineRule="auto"/>
        <w:ind w:left="57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E0A17">
        <w:rPr>
          <w:rFonts w:ascii="Times New Roman" w:hAnsi="Times New Roman" w:cs="Times New Roman"/>
          <w:sz w:val="28"/>
          <w:szCs w:val="28"/>
        </w:rPr>
        <w:t>2) в статье 9 «Местный референдум»:</w:t>
      </w:r>
    </w:p>
    <w:p w:rsidR="000E0A17" w:rsidRPr="000E0A17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A17">
        <w:rPr>
          <w:rFonts w:ascii="Times New Roman" w:hAnsi="Times New Roman"/>
          <w:sz w:val="28"/>
          <w:szCs w:val="28"/>
        </w:rPr>
        <w:t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Мартыновского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0E0A17">
        <w:rPr>
          <w:rFonts w:ascii="Times New Roman" w:hAnsi="Times New Roman"/>
          <w:sz w:val="28"/>
          <w:szCs w:val="28"/>
        </w:rPr>
        <w:t xml:space="preserve"> числа </w:t>
      </w:r>
      <w:r w:rsidRPr="000E0A17">
        <w:rPr>
          <w:rFonts w:ascii="Times New Roman" w:hAnsi="Times New Roman"/>
          <w:sz w:val="28"/>
          <w:szCs w:val="28"/>
        </w:rPr>
        <w:lastRenderedPageBreak/>
        <w:t>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0E0A17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r w:rsidRPr="000E0A17">
        <w:rPr>
          <w:rFonts w:ascii="Times New Roman" w:hAnsi="Times New Roman"/>
          <w:sz w:val="28"/>
          <w:szCs w:val="28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0E0A17" w:rsidRPr="000E0A17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</w:p>
    <w:p w:rsidR="000E0A17" w:rsidRPr="000E0A17" w:rsidRDefault="000E0A17" w:rsidP="000E0A17">
      <w:pPr>
        <w:pStyle w:val="a7"/>
        <w:spacing w:after="0" w:line="240" w:lineRule="auto"/>
        <w:ind w:left="57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0A17">
        <w:rPr>
          <w:rFonts w:ascii="Times New Roman" w:hAnsi="Times New Roman"/>
          <w:sz w:val="28"/>
          <w:szCs w:val="28"/>
        </w:rPr>
        <w:t>3) в части 7 статьи 11 «Голосование по отзыву депутата Собрания депутатов Мартыновского сельсовета Суджанского района, Главы Мартыновского сельсовета Суджанского района» слова «в количестве двух процентов от числа избирателей, зарегистрированных соответственно в избирательном округе, ___________ сельсовете»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</w:t>
      </w:r>
      <w:proofErr w:type="gramEnd"/>
      <w:r w:rsidRPr="000E0A17">
        <w:rPr>
          <w:rFonts w:ascii="Times New Roman" w:hAnsi="Times New Roman"/>
          <w:sz w:val="28"/>
          <w:szCs w:val="28"/>
        </w:rPr>
        <w:t xml:space="preserve"> от 03 декабря 2009 года №106-ЗКО «Кодекс Курской области о выборах и референдумах», но не может быть менее 25 подписей»;</w:t>
      </w:r>
    </w:p>
    <w:p w:rsidR="000E0A17" w:rsidRPr="000E0A17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0E0A17" w:rsidRPr="000E0A17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0E0A17">
        <w:rPr>
          <w:sz w:val="28"/>
          <w:szCs w:val="28"/>
        </w:rPr>
        <w:t xml:space="preserve">4) в части 3 статьи </w:t>
      </w:r>
      <w:r w:rsidRPr="000E0A17">
        <w:rPr>
          <w:bCs/>
          <w:sz w:val="28"/>
          <w:szCs w:val="28"/>
        </w:rPr>
        <w:t xml:space="preserve">35 «Условия и порядок прохождения муниципальной службы </w:t>
      </w:r>
      <w:r w:rsidRPr="000E0A17">
        <w:rPr>
          <w:sz w:val="28"/>
          <w:szCs w:val="28"/>
        </w:rPr>
        <w:t>Мартыновского</w:t>
      </w:r>
      <w:r w:rsidRPr="000E0A17">
        <w:rPr>
          <w:bCs/>
          <w:sz w:val="28"/>
          <w:szCs w:val="28"/>
        </w:rPr>
        <w:t xml:space="preserve"> сельсовета» слова «</w:t>
      </w:r>
      <w:r w:rsidRPr="000E0A17">
        <w:rPr>
          <w:sz w:val="28"/>
          <w:szCs w:val="28"/>
        </w:rPr>
        <w:t>, Избирательной комиссии Мартыновского сельсовета Суджанского района</w:t>
      </w:r>
      <w:proofErr w:type="gramStart"/>
      <w:r w:rsidRPr="000E0A17">
        <w:rPr>
          <w:sz w:val="28"/>
          <w:szCs w:val="28"/>
        </w:rPr>
        <w:t>,»</w:t>
      </w:r>
      <w:proofErr w:type="gramEnd"/>
      <w:r w:rsidRPr="000E0A17">
        <w:rPr>
          <w:sz w:val="28"/>
          <w:szCs w:val="28"/>
        </w:rPr>
        <w:t xml:space="preserve"> исключить;</w:t>
      </w:r>
    </w:p>
    <w:p w:rsidR="000E0A17" w:rsidRPr="000E0A17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0E0A17" w:rsidRPr="000E0A17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0E0A17">
        <w:rPr>
          <w:sz w:val="28"/>
          <w:szCs w:val="28"/>
        </w:rPr>
        <w:t xml:space="preserve">5) часть 2 статьи </w:t>
      </w:r>
      <w:r w:rsidRPr="000E0A17">
        <w:rPr>
          <w:bCs/>
          <w:sz w:val="28"/>
          <w:szCs w:val="28"/>
        </w:rPr>
        <w:t>56 «</w:t>
      </w:r>
      <w:proofErr w:type="gramStart"/>
      <w:r w:rsidRPr="000E0A17">
        <w:rPr>
          <w:bCs/>
          <w:sz w:val="28"/>
          <w:szCs w:val="28"/>
        </w:rPr>
        <w:t>Контроль за</w:t>
      </w:r>
      <w:proofErr w:type="gramEnd"/>
      <w:r w:rsidRPr="000E0A17">
        <w:rPr>
          <w:bCs/>
          <w:sz w:val="28"/>
          <w:szCs w:val="28"/>
        </w:rPr>
        <w:t xml:space="preserve"> деятельностью органов местного самоуправления </w:t>
      </w:r>
      <w:r w:rsidRPr="000E0A17">
        <w:rPr>
          <w:sz w:val="28"/>
          <w:szCs w:val="28"/>
        </w:rPr>
        <w:t xml:space="preserve">Мартыновского </w:t>
      </w:r>
      <w:r w:rsidRPr="000E0A17">
        <w:rPr>
          <w:bCs/>
          <w:sz w:val="28"/>
          <w:szCs w:val="28"/>
        </w:rPr>
        <w:t xml:space="preserve">сельсовета и должностных лиц местного самоуправления </w:t>
      </w:r>
      <w:r w:rsidRPr="000E0A17">
        <w:rPr>
          <w:sz w:val="28"/>
          <w:szCs w:val="28"/>
        </w:rPr>
        <w:t xml:space="preserve">Мартыновского </w:t>
      </w:r>
      <w:r w:rsidRPr="000E0A17">
        <w:rPr>
          <w:bCs/>
          <w:sz w:val="28"/>
          <w:szCs w:val="28"/>
        </w:rPr>
        <w:t>сельсовета» изложить в следующей редакции:</w:t>
      </w:r>
    </w:p>
    <w:p w:rsidR="000E0A17" w:rsidRPr="000E0A17" w:rsidRDefault="000E0A17" w:rsidP="000E0A17">
      <w:pPr>
        <w:pStyle w:val="a4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0E0A17">
        <w:rPr>
          <w:bCs/>
          <w:sz w:val="28"/>
          <w:szCs w:val="28"/>
        </w:rPr>
        <w:t>«2</w:t>
      </w:r>
      <w:r w:rsidRPr="000E0A17">
        <w:rPr>
          <w:sz w:val="28"/>
          <w:szCs w:val="28"/>
        </w:rPr>
        <w:t>. Органы (должностные лица) Администрации Мартыновского сельсовета Суджанского 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0E0A17">
        <w:rPr>
          <w:sz w:val="28"/>
          <w:szCs w:val="28"/>
        </w:rPr>
        <w:t>.».</w:t>
      </w:r>
      <w:proofErr w:type="gramEnd"/>
    </w:p>
    <w:p w:rsidR="000B6EB1" w:rsidRPr="000E0A17" w:rsidRDefault="000B6EB1" w:rsidP="000B6EB1">
      <w:pPr>
        <w:pStyle w:val="article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</w:p>
    <w:p w:rsidR="000B6EB1" w:rsidRDefault="000B6EB1" w:rsidP="000B6EB1">
      <w:pPr>
        <w:pStyle w:val="p7"/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0B6EB1" w:rsidRDefault="000B6EB1" w:rsidP="000B6EB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Главе Мартыновского сельсовета Суджанского района направить настоящее Решение в Управлении Министерства юстиции Российской Федерации по  Курской области в установленном  федеральным законом порядке.</w:t>
      </w:r>
    </w:p>
    <w:p w:rsidR="000B6EB1" w:rsidRDefault="000B6EB1" w:rsidP="000B6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0B6EB1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1-й – здание администрации Мартыновского сельсовета;</w:t>
      </w:r>
    </w:p>
    <w:p w:rsidR="000B6EB1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2-й – магазина ПО «Суджанское»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Мартыновка;</w:t>
      </w:r>
    </w:p>
    <w:p w:rsidR="000B6EB1" w:rsidRDefault="000B6EB1" w:rsidP="000B6E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 магазин ПО «Суджанское» в 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ихайловка</w:t>
      </w:r>
    </w:p>
    <w:p w:rsidR="000B6EB1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разместить на официальном сайте  муниципального образования  в сети Интернет.</w:t>
      </w:r>
    </w:p>
    <w:p w:rsidR="000B6EB1" w:rsidRDefault="000B6EB1" w:rsidP="000B6E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 за исключением пункта 2, который вступает в силу со дня подписания настоящего Решения.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Мартыновского сельсовета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                                                         А.В. Сомова</w:t>
      </w:r>
    </w:p>
    <w:p w:rsidR="000B6EB1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121E6A">
        <w:rPr>
          <w:rFonts w:ascii="Times New Roman" w:hAnsi="Times New Roman"/>
          <w:sz w:val="28"/>
          <w:szCs w:val="28"/>
        </w:rPr>
        <w:t xml:space="preserve">Глава  Мартыновского сельсовета                                     </w:t>
      </w:r>
      <w:r w:rsidR="00121E6A" w:rsidRPr="00121E6A">
        <w:rPr>
          <w:rFonts w:ascii="Times New Roman" w:hAnsi="Times New Roman"/>
          <w:sz w:val="28"/>
          <w:szCs w:val="28"/>
        </w:rPr>
        <w:t>Оврамець Н.В.</w:t>
      </w: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  <w:r w:rsidRPr="00121E6A">
        <w:rPr>
          <w:rFonts w:ascii="Times New Roman" w:hAnsi="Times New Roman"/>
          <w:sz w:val="28"/>
          <w:szCs w:val="28"/>
        </w:rPr>
        <w:t>Суджанского района</w:t>
      </w:r>
    </w:p>
    <w:p w:rsidR="000B6EB1" w:rsidRPr="00121E6A" w:rsidRDefault="000B6EB1" w:rsidP="000B6EB1">
      <w:pPr>
        <w:pStyle w:val="a3"/>
        <w:rPr>
          <w:rFonts w:ascii="Times New Roman" w:hAnsi="Times New Roman"/>
          <w:sz w:val="28"/>
          <w:szCs w:val="28"/>
        </w:rPr>
      </w:pPr>
    </w:p>
    <w:p w:rsidR="000B6EB1" w:rsidRPr="00121E6A" w:rsidRDefault="000B6EB1" w:rsidP="000B6EB1"/>
    <w:p w:rsidR="000A7953" w:rsidRDefault="000A7953"/>
    <w:sectPr w:rsidR="000A7953" w:rsidSect="0043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EB1"/>
    <w:rsid w:val="00055469"/>
    <w:rsid w:val="000A7953"/>
    <w:rsid w:val="000B6EB1"/>
    <w:rsid w:val="000E0A17"/>
    <w:rsid w:val="00121E6A"/>
    <w:rsid w:val="001B04E2"/>
    <w:rsid w:val="002013D6"/>
    <w:rsid w:val="0027048E"/>
    <w:rsid w:val="00437A9B"/>
    <w:rsid w:val="005C346A"/>
    <w:rsid w:val="00877036"/>
    <w:rsid w:val="00A34109"/>
    <w:rsid w:val="00AF4074"/>
    <w:rsid w:val="00BD5539"/>
    <w:rsid w:val="00CA3E1F"/>
    <w:rsid w:val="00D74116"/>
    <w:rsid w:val="00D91B4E"/>
    <w:rsid w:val="00EC1B5F"/>
    <w:rsid w:val="00F06CBF"/>
    <w:rsid w:val="00F857D9"/>
    <w:rsid w:val="00FC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6EB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B6EB1"/>
  </w:style>
  <w:style w:type="character" w:customStyle="1" w:styleId="s2">
    <w:name w:val="s2"/>
    <w:basedOn w:val="a0"/>
    <w:rsid w:val="000B6EB1"/>
  </w:style>
  <w:style w:type="paragraph" w:customStyle="1" w:styleId="article">
    <w:name w:val="article"/>
    <w:basedOn w:val="a"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0B6EB1"/>
    <w:rPr>
      <w:strike w:val="0"/>
      <w:dstrike w:val="0"/>
      <w:color w:val="0000FF"/>
      <w:u w:val="none"/>
      <w:effect w:val="none"/>
    </w:rPr>
  </w:style>
  <w:style w:type="character" w:styleId="a5">
    <w:name w:val="Emphasis"/>
    <w:basedOn w:val="a0"/>
    <w:uiPriority w:val="20"/>
    <w:qFormat/>
    <w:rsid w:val="000B6EB1"/>
    <w:rPr>
      <w:i/>
      <w:iCs/>
    </w:rPr>
  </w:style>
  <w:style w:type="paragraph" w:styleId="a6">
    <w:name w:val="List Paragraph"/>
    <w:basedOn w:val="a"/>
    <w:uiPriority w:val="34"/>
    <w:qFormat/>
    <w:rsid w:val="00F06CBF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0E0A17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E0A1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2023-04-24T07:09:00Z</cp:lastPrinted>
  <dcterms:created xsi:type="dcterms:W3CDTF">2023-03-21T09:04:00Z</dcterms:created>
  <dcterms:modified xsi:type="dcterms:W3CDTF">2023-09-25T10:32:00Z</dcterms:modified>
</cp:coreProperties>
</file>