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04" w:rsidRPr="002F6F04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9819FF" w:rsidRPr="002F6F04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МАРТЫНОВСКОГО </w:t>
      </w:r>
      <w:r w:rsidRPr="002F6F04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СЕЛЬСОВЕТА</w:t>
      </w:r>
    </w:p>
    <w:p w:rsidR="002F6F04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СУДЖАНСКОГО РАЙОНА</w:t>
      </w: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КУРСКОЙ ОБЛАСТИ</w:t>
      </w: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9819FF" w:rsidRPr="009819FF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9FF" w:rsidRPr="002F6F04" w:rsidRDefault="002F6F04" w:rsidP="002F6F04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pacing w:val="-6"/>
          <w:sz w:val="28"/>
          <w:szCs w:val="28"/>
        </w:rPr>
        <w:t xml:space="preserve">24 марта </w:t>
      </w:r>
      <w:r w:rsidR="009819FF" w:rsidRPr="002F6F04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C43647" w:rsidRPr="002F6F04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9819FF" w:rsidRPr="002F6F04">
        <w:rPr>
          <w:rFonts w:ascii="Times New Roman" w:hAnsi="Times New Roman" w:cs="Times New Roman"/>
          <w:spacing w:val="-6"/>
          <w:sz w:val="28"/>
          <w:szCs w:val="28"/>
        </w:rPr>
        <w:t xml:space="preserve"> года </w:t>
      </w:r>
      <w:r w:rsidR="001B306E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9819FF" w:rsidRPr="002F6F04" w:rsidRDefault="009819FF" w:rsidP="009819F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«Мартыновский сельсовет» Суджанского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ра</w:t>
      </w:r>
      <w:r w:rsidR="00285F37" w:rsidRPr="002F6F04">
        <w:rPr>
          <w:rFonts w:ascii="Times New Roman" w:hAnsi="Times New Roman" w:cs="Times New Roman"/>
          <w:sz w:val="28"/>
          <w:szCs w:val="28"/>
        </w:rPr>
        <w:t>йона Курской области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 xml:space="preserve">20 </w:t>
      </w:r>
      <w:r w:rsidR="00285F37" w:rsidRPr="002F6F04">
        <w:rPr>
          <w:rFonts w:ascii="Times New Roman" w:hAnsi="Times New Roman" w:cs="Times New Roman"/>
          <w:sz w:val="28"/>
          <w:szCs w:val="28"/>
        </w:rPr>
        <w:t>год</w:t>
      </w:r>
    </w:p>
    <w:p w:rsidR="009819FF" w:rsidRPr="002F6F04" w:rsidRDefault="009819FF" w:rsidP="00981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В соответствии с пунктом 3 статьи 264.5 Бюджетного кодекса Российской Федерации, пунктом 3 статьи 27 Положения о бюджетном процессе в муниципальном образовании «Мартыновский сельсовет» Суджанского района Курской области Собрание депутатов Мартыновского сельсовета Суджанского района РЕШИЛО:</w:t>
      </w: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1.Утвердить исполнение бюджета муниципального образования «Мартыновский сельсовет» Суджанского района Курской области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20</w:t>
      </w:r>
      <w:r w:rsidRPr="002F6F04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C43647" w:rsidRPr="002F6F04">
        <w:rPr>
          <w:rFonts w:ascii="Times New Roman" w:hAnsi="Times New Roman" w:cs="Times New Roman"/>
          <w:sz w:val="28"/>
          <w:szCs w:val="28"/>
        </w:rPr>
        <w:t>2391461,25</w:t>
      </w:r>
      <w:r w:rsidRPr="002F6F04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C43647" w:rsidRPr="002F6F04">
        <w:rPr>
          <w:rFonts w:ascii="Times New Roman" w:hAnsi="Times New Roman" w:cs="Times New Roman"/>
          <w:sz w:val="28"/>
          <w:szCs w:val="28"/>
        </w:rPr>
        <w:t>2285754,60</w:t>
      </w:r>
      <w:r w:rsidRPr="002F6F0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2.Утвердить исполнение: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- доходов местного бюджета по кодам классификации доходов бюджета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20</w:t>
      </w:r>
      <w:r w:rsidRPr="002F6F04">
        <w:rPr>
          <w:rFonts w:ascii="Times New Roman" w:hAnsi="Times New Roman" w:cs="Times New Roman"/>
          <w:sz w:val="28"/>
          <w:szCs w:val="28"/>
        </w:rPr>
        <w:t xml:space="preserve"> год согласно приложению №1 к настоящему решению;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- расходов местного бюджета по разделам и подразделам классификации расходов бюджета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20</w:t>
      </w:r>
      <w:r w:rsidRPr="002F6F04">
        <w:rPr>
          <w:rFonts w:ascii="Times New Roman" w:hAnsi="Times New Roman" w:cs="Times New Roman"/>
          <w:sz w:val="28"/>
          <w:szCs w:val="28"/>
        </w:rPr>
        <w:t xml:space="preserve"> год согласно приложению №2 к настоящему решению.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опубликования.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F04" w:rsidRDefault="002F6F04" w:rsidP="002F6F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626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2F6F04" w:rsidRDefault="002F6F04" w:rsidP="002F6F04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3B626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Сомова  А.В.</w:t>
      </w:r>
    </w:p>
    <w:p w:rsidR="002F6F04" w:rsidRDefault="002F6F04" w:rsidP="002F6F04">
      <w:pPr>
        <w:widowControl w:val="0"/>
        <w:autoSpaceDE w:val="0"/>
        <w:autoSpaceDN w:val="0"/>
        <w:adjustRightInd w:val="0"/>
        <w:jc w:val="both"/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Default="009819FF" w:rsidP="009819FF">
      <w:pPr>
        <w:rPr>
          <w:sz w:val="24"/>
          <w:szCs w:val="24"/>
        </w:rPr>
      </w:pPr>
    </w:p>
    <w:p w:rsidR="009819FF" w:rsidRPr="00A126DF" w:rsidRDefault="009819FF" w:rsidP="009819FF">
      <w:pPr>
        <w:rPr>
          <w:sz w:val="24"/>
          <w:szCs w:val="24"/>
        </w:rPr>
      </w:pPr>
    </w:p>
    <w:p w:rsidR="009819FF" w:rsidRDefault="009819FF" w:rsidP="002F6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FF4" w:rsidRDefault="00524FF4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</w:p>
    <w:p w:rsidR="00524FF4" w:rsidRDefault="00524FF4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Мартыновского сельсовета «Об исполнении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бюджета муниципального образования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«Мартыновский сельсовет» Суджанского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района Курской области за 20</w:t>
      </w:r>
      <w:r w:rsidR="00C43647" w:rsidRPr="00524FF4">
        <w:rPr>
          <w:rFonts w:ascii="Times New Roman" w:hAnsi="Times New Roman" w:cs="Times New Roman"/>
          <w:sz w:val="20"/>
          <w:szCs w:val="20"/>
        </w:rPr>
        <w:t>20</w:t>
      </w:r>
      <w:r w:rsidRPr="00524FF4">
        <w:rPr>
          <w:rFonts w:ascii="Times New Roman" w:hAnsi="Times New Roman" w:cs="Times New Roman"/>
          <w:sz w:val="20"/>
          <w:szCs w:val="20"/>
        </w:rPr>
        <w:t>год»</w:t>
      </w:r>
    </w:p>
    <w:p w:rsidR="009819FF" w:rsidRPr="00524FF4" w:rsidRDefault="002F6F04" w:rsidP="00A27E12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6E4C65">
        <w:rPr>
          <w:rFonts w:ascii="Times New Roman" w:hAnsi="Times New Roman" w:cs="Times New Roman"/>
          <w:sz w:val="20"/>
          <w:szCs w:val="20"/>
        </w:rPr>
        <w:t>от 24.03</w:t>
      </w:r>
      <w:r w:rsidR="009819FF" w:rsidRPr="006E4C65">
        <w:rPr>
          <w:rFonts w:ascii="Times New Roman" w:hAnsi="Times New Roman" w:cs="Times New Roman"/>
          <w:sz w:val="20"/>
          <w:szCs w:val="20"/>
        </w:rPr>
        <w:t>.202</w:t>
      </w:r>
      <w:r w:rsidR="00C43647" w:rsidRPr="006E4C65">
        <w:rPr>
          <w:rFonts w:ascii="Times New Roman" w:hAnsi="Times New Roman" w:cs="Times New Roman"/>
          <w:sz w:val="20"/>
          <w:szCs w:val="20"/>
        </w:rPr>
        <w:t>1</w:t>
      </w:r>
      <w:r w:rsidR="001B306E">
        <w:rPr>
          <w:rFonts w:ascii="Times New Roman" w:hAnsi="Times New Roman" w:cs="Times New Roman"/>
          <w:sz w:val="20"/>
          <w:szCs w:val="20"/>
        </w:rPr>
        <w:t xml:space="preserve"> №15</w:t>
      </w:r>
    </w:p>
    <w:p w:rsidR="009819FF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Pr="004912E7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об исполнении доходов бюджета муниципального образования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«Мартыновский сельсовет» Суджанского района Курской области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за 20</w:t>
      </w:r>
      <w:r w:rsidR="00C43647">
        <w:rPr>
          <w:rFonts w:ascii="Times New Roman" w:hAnsi="Times New Roman" w:cs="Times New Roman"/>
          <w:b/>
          <w:sz w:val="24"/>
          <w:szCs w:val="24"/>
        </w:rPr>
        <w:t>20</w:t>
      </w:r>
      <w:r w:rsidRPr="009819F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295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34"/>
        <w:gridCol w:w="1539"/>
        <w:gridCol w:w="1367"/>
        <w:gridCol w:w="795"/>
      </w:tblGrid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9819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F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C43647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2537588</w:t>
            </w:r>
            <w:r w:rsidR="009819FF"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C43647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2391461,25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524FF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24FF4">
              <w:rPr>
                <w:rFonts w:ascii="Times New Roman" w:hAnsi="Times New Roman" w:cs="Times New Roman"/>
                <w:b/>
                <w:sz w:val="20"/>
                <w:szCs w:val="20"/>
              </w:rPr>
              <w:t>94,2</w:t>
            </w:r>
          </w:p>
        </w:tc>
      </w:tr>
      <w:tr w:rsidR="008A15F5" w:rsidRPr="009819FF" w:rsidTr="008761FF">
        <w:trPr>
          <w:trHeight w:val="2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5" w:rsidRPr="008A15F5" w:rsidRDefault="008A15F5" w:rsidP="001E6FF4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15F5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5F5" w:rsidRPr="008A15F5" w:rsidRDefault="008A15F5" w:rsidP="001E6FF4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1287060,00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1140933,25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524FF4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88,6</w:t>
            </w:r>
          </w:p>
        </w:tc>
      </w:tr>
      <w:tr w:rsidR="008A15F5" w:rsidRPr="009819FF" w:rsidTr="004C2A6D">
        <w:trPr>
          <w:trHeight w:val="2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8A15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доходы физических лиц 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47350,00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46534,89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524FF4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18210600000000000110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918902,00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773590,36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524FF4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7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79408,00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84034,40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524FF4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8A15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F5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839494,00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689555,96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524FF4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00111105025100000120</w:t>
            </w:r>
          </w:p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320808,00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320808,00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C436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00120200000000000000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0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1655329,00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1655329,00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00120216001100000150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533773,00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533773,00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00120215002100000150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312412,00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312412,00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173864,00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15F5" w:rsidRPr="009819FF" w:rsidTr="00702D9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5" w:rsidRPr="008A15F5" w:rsidRDefault="008A15F5" w:rsidP="001E6FF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15F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77818,00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77818,00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15F5" w:rsidRPr="009819FF" w:rsidTr="00B1042E">
        <w:trPr>
          <w:trHeight w:val="43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5" w:rsidRPr="008A15F5" w:rsidRDefault="008A15F5" w:rsidP="001E6FF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15F5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5" w:rsidRPr="008A15F5" w:rsidRDefault="008A15F5" w:rsidP="001E6F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143636,00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143636,00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819FF" w:rsidRDefault="009819FF" w:rsidP="00524FF4">
      <w:pPr>
        <w:spacing w:after="0"/>
        <w:rPr>
          <w:sz w:val="24"/>
          <w:szCs w:val="24"/>
        </w:rPr>
      </w:pP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 xml:space="preserve"> Мартыновского  сельсовета «Об исполнении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бюджета муниципального образования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«Мартыновский сельсовет» Суджанского</w:t>
      </w: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района Курской области за 20</w:t>
      </w:r>
      <w:r w:rsidR="00717815">
        <w:rPr>
          <w:rFonts w:ascii="Times New Roman" w:hAnsi="Times New Roman" w:cs="Times New Roman"/>
          <w:sz w:val="20"/>
          <w:szCs w:val="20"/>
        </w:rPr>
        <w:t>20</w:t>
      </w:r>
      <w:r w:rsidRPr="00524FF4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2F6F04" w:rsidRPr="00524FF4" w:rsidRDefault="001B306E" w:rsidP="002F6F04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24.03.2021 №15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</w:rPr>
      </w:pP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Отчет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об исполнении расходов бюджета муниципального образования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«Мартыновский сельсовет» Суджанского района Курской области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</w:rPr>
      </w:pPr>
      <w:r w:rsidRPr="00524FF4">
        <w:rPr>
          <w:rFonts w:ascii="Times New Roman" w:hAnsi="Times New Roman" w:cs="Times New Roman"/>
          <w:b/>
        </w:rPr>
        <w:t>за 20</w:t>
      </w:r>
      <w:r w:rsidR="00524FF4">
        <w:rPr>
          <w:rFonts w:ascii="Times New Roman" w:hAnsi="Times New Roman" w:cs="Times New Roman"/>
          <w:b/>
        </w:rPr>
        <w:t>20</w:t>
      </w:r>
      <w:r w:rsidRPr="00524FF4">
        <w:rPr>
          <w:rFonts w:ascii="Times New Roman" w:hAnsi="Times New Roman" w:cs="Times New Roman"/>
          <w:b/>
        </w:rPr>
        <w:t xml:space="preserve"> год</w:t>
      </w:r>
      <w:r w:rsidR="00524FF4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14"/>
        <w:gridCol w:w="4106"/>
        <w:gridCol w:w="1701"/>
        <w:gridCol w:w="1479"/>
        <w:gridCol w:w="789"/>
      </w:tblGrid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</w:rPr>
              <w:t>Рз</w:t>
            </w:r>
          </w:p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4FF4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%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524FF4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401731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524FF4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401728,74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651477,00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632733,81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79268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79268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201721,00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11592,00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 xml:space="preserve"> </w:t>
            </w:r>
            <w:r w:rsidRPr="00524FF4">
              <w:rPr>
                <w:rFonts w:ascii="Times New Roman" w:hAnsi="Times New Roman"/>
                <w:color w:val="000000"/>
              </w:rPr>
              <w:t xml:space="preserve"> </w:t>
            </w: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86843,00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86843,00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143636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143636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220974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192487,56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524FF4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 xml:space="preserve">Культура </w:t>
            </w:r>
            <w:r w:rsidR="00524F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779257,96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733765,49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D328A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</w:tr>
      <w:tr w:rsidR="009819FF" w:rsidRPr="00524FF4" w:rsidTr="004C2A6D">
        <w:trPr>
          <w:trHeight w:val="34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>Расходы бюджета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524FF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 xml:space="preserve"> </w:t>
            </w:r>
            <w:r w:rsidR="00524FF4">
              <w:rPr>
                <w:rFonts w:ascii="Times New Roman" w:hAnsi="Times New Roman" w:cs="Times New Roman"/>
                <w:b/>
              </w:rPr>
              <w:t>2568607,96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524FF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 xml:space="preserve">  </w:t>
            </w:r>
            <w:r w:rsidR="00524FF4">
              <w:rPr>
                <w:rFonts w:ascii="Times New Roman" w:hAnsi="Times New Roman" w:cs="Times New Roman"/>
                <w:b/>
              </w:rPr>
              <w:t>2285754,60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524FF4" w:rsidP="009819F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88,99</w:t>
            </w:r>
          </w:p>
        </w:tc>
      </w:tr>
    </w:tbl>
    <w:p w:rsidR="009819FF" w:rsidRPr="00A126DF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38318C" w:rsidRDefault="0038318C"/>
    <w:sectPr w:rsidR="0038318C" w:rsidSect="00524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9FF"/>
    <w:rsid w:val="001B306E"/>
    <w:rsid w:val="00285F37"/>
    <w:rsid w:val="002F6F04"/>
    <w:rsid w:val="0038318C"/>
    <w:rsid w:val="00417632"/>
    <w:rsid w:val="00451B6A"/>
    <w:rsid w:val="00524FF4"/>
    <w:rsid w:val="006E4C65"/>
    <w:rsid w:val="00717815"/>
    <w:rsid w:val="00760451"/>
    <w:rsid w:val="00843FD6"/>
    <w:rsid w:val="008A15F5"/>
    <w:rsid w:val="009819FF"/>
    <w:rsid w:val="00A27E12"/>
    <w:rsid w:val="00AC3460"/>
    <w:rsid w:val="00C43647"/>
    <w:rsid w:val="00CE4BD1"/>
    <w:rsid w:val="00D328AF"/>
    <w:rsid w:val="00F27C4A"/>
    <w:rsid w:val="00F9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27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F27C4A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F6F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58A4-9C7B-4FB0-B807-1B5F364B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Администратор</cp:lastModifiedBy>
  <cp:revision>4</cp:revision>
  <cp:lastPrinted>2021-03-29T11:44:00Z</cp:lastPrinted>
  <dcterms:created xsi:type="dcterms:W3CDTF">2021-03-25T11:36:00Z</dcterms:created>
  <dcterms:modified xsi:type="dcterms:W3CDTF">2021-03-29T11:45:00Z</dcterms:modified>
</cp:coreProperties>
</file>