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93" w:rsidRPr="00546C62" w:rsidRDefault="00761437" w:rsidP="00546C6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BD46B5" w:rsidRDefault="00BD46B5" w:rsidP="00BD46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D46B5" w:rsidRDefault="00BD46B5" w:rsidP="00BD46B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МАРТЫНОВСКОГО СЕЛЬСОВЕТА</w:t>
      </w:r>
    </w:p>
    <w:p w:rsidR="00BD46B5" w:rsidRDefault="00BD46B5" w:rsidP="00BD46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BD46B5" w:rsidRPr="002610E0" w:rsidRDefault="00BD46B5" w:rsidP="00BD46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D46B5" w:rsidRPr="0003762A" w:rsidRDefault="00BD46B5" w:rsidP="00BD46B5">
      <w:pPr>
        <w:rPr>
          <w:rFonts w:ascii="Times New Roman" w:hAnsi="Times New Roman"/>
          <w:sz w:val="28"/>
          <w:szCs w:val="28"/>
        </w:rPr>
      </w:pPr>
      <w:r w:rsidRPr="0003762A">
        <w:rPr>
          <w:rFonts w:ascii="Times New Roman" w:hAnsi="Times New Roman"/>
          <w:sz w:val="28"/>
          <w:szCs w:val="28"/>
        </w:rPr>
        <w:t xml:space="preserve">« </w:t>
      </w:r>
      <w:r w:rsidR="005772C9">
        <w:rPr>
          <w:rFonts w:ascii="Times New Roman" w:hAnsi="Times New Roman"/>
          <w:sz w:val="28"/>
          <w:szCs w:val="28"/>
        </w:rPr>
        <w:t>08</w:t>
      </w:r>
      <w:r w:rsidRPr="0003762A">
        <w:rPr>
          <w:rFonts w:ascii="Times New Roman" w:hAnsi="Times New Roman"/>
          <w:sz w:val="28"/>
          <w:szCs w:val="28"/>
        </w:rPr>
        <w:t>»  ноября  202</w:t>
      </w:r>
      <w:r w:rsidR="005772C9">
        <w:rPr>
          <w:rFonts w:ascii="Times New Roman" w:hAnsi="Times New Roman"/>
          <w:sz w:val="28"/>
          <w:szCs w:val="28"/>
        </w:rPr>
        <w:t>3</w:t>
      </w:r>
      <w:r w:rsidRPr="0003762A">
        <w:rPr>
          <w:rFonts w:ascii="Times New Roman" w:hAnsi="Times New Roman"/>
          <w:sz w:val="28"/>
          <w:szCs w:val="28"/>
        </w:rPr>
        <w:t>г.                                                                     №   4</w:t>
      </w:r>
      <w:r w:rsidR="005772C9">
        <w:rPr>
          <w:rFonts w:ascii="Times New Roman" w:hAnsi="Times New Roman"/>
          <w:sz w:val="28"/>
          <w:szCs w:val="28"/>
        </w:rPr>
        <w:t>6</w:t>
      </w:r>
    </w:p>
    <w:p w:rsidR="00BD46B5" w:rsidRDefault="00BD46B5" w:rsidP="00BD46B5">
      <w:pPr>
        <w:jc w:val="both"/>
        <w:rPr>
          <w:rFonts w:ascii="Times New Roman" w:hAnsi="Times New Roman"/>
          <w:sz w:val="28"/>
          <w:szCs w:val="28"/>
        </w:rPr>
      </w:pPr>
    </w:p>
    <w:p w:rsidR="00BD46B5" w:rsidRDefault="00BD46B5" w:rsidP="00BD46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Муниципальной программы  </w:t>
      </w:r>
      <w:r>
        <w:rPr>
          <w:rFonts w:ascii="Times New Roman" w:eastAsia="Times New Roman" w:hAnsi="Times New Roman"/>
          <w:b/>
          <w:sz w:val="28"/>
          <w:szCs w:val="28"/>
        </w:rPr>
        <w:br/>
        <w:t>«Развитие культуры</w:t>
      </w:r>
      <w:r w:rsidR="008A351A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в муниципальном  образовании «Мартыновский  сельсовет</w:t>
      </w:r>
      <w:r w:rsidR="008A351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Суджанского  района  Курской  области»   </w:t>
      </w:r>
    </w:p>
    <w:p w:rsidR="00BD46B5" w:rsidRPr="002610E0" w:rsidRDefault="00BD46B5" w:rsidP="00BD46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46B5" w:rsidRDefault="00BD46B5" w:rsidP="00BD46B5">
      <w:pPr>
        <w:autoSpaceDE w:val="0"/>
        <w:autoSpaceDN w:val="0"/>
        <w:adjustRightInd w:val="0"/>
        <w:jc w:val="both"/>
      </w:pPr>
    </w:p>
    <w:p w:rsidR="00BD46B5" w:rsidRPr="002610E0" w:rsidRDefault="00BD46B5" w:rsidP="00BD46B5">
      <w:pPr>
        <w:jc w:val="both"/>
        <w:rPr>
          <w:rFonts w:ascii="Times New Roman" w:hAnsi="Times New Roman" w:cs="Times New Roman"/>
          <w:sz w:val="24"/>
          <w:szCs w:val="24"/>
        </w:rPr>
      </w:pPr>
      <w:r w:rsidRPr="00A91707">
        <w:rPr>
          <w:rFonts w:ascii="Times New Roman" w:hAnsi="Times New Roman" w:cs="Times New Roman"/>
          <w:sz w:val="28"/>
          <w:szCs w:val="28"/>
        </w:rPr>
        <w:t xml:space="preserve">   </w:t>
      </w:r>
      <w:r w:rsidRPr="002610E0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2610E0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 Администрация  Мартыновского  сельсовета, </w:t>
      </w:r>
      <w:r w:rsidR="00FF5C2E">
        <w:rPr>
          <w:rFonts w:ascii="Times New Roman" w:hAnsi="Times New Roman" w:cs="Times New Roman"/>
          <w:sz w:val="24"/>
          <w:szCs w:val="24"/>
        </w:rPr>
        <w:t xml:space="preserve"> </w:t>
      </w:r>
      <w:r w:rsidRPr="002610E0">
        <w:rPr>
          <w:rFonts w:ascii="Times New Roman" w:hAnsi="Times New Roman" w:cs="Times New Roman"/>
          <w:spacing w:val="20"/>
          <w:sz w:val="24"/>
          <w:szCs w:val="24"/>
        </w:rPr>
        <w:t>П О С Т А Н О В Л Я Е Т</w:t>
      </w:r>
      <w:r w:rsidRPr="002610E0">
        <w:rPr>
          <w:rFonts w:ascii="Times New Roman" w:hAnsi="Times New Roman" w:cs="Times New Roman"/>
          <w:sz w:val="24"/>
          <w:szCs w:val="24"/>
        </w:rPr>
        <w:t>:</w:t>
      </w:r>
    </w:p>
    <w:p w:rsidR="00BD46B5" w:rsidRPr="002610E0" w:rsidRDefault="00BD46B5" w:rsidP="00BD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0E0">
        <w:rPr>
          <w:rFonts w:ascii="Times New Roman" w:hAnsi="Times New Roman" w:cs="Times New Roman"/>
          <w:sz w:val="24"/>
          <w:szCs w:val="24"/>
        </w:rPr>
        <w:t xml:space="preserve">1. Утвердить муниципальную  программу </w:t>
      </w:r>
      <w:r w:rsidRPr="002610E0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8A351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10E0">
        <w:rPr>
          <w:rFonts w:ascii="Times New Roman" w:eastAsia="Times New Roman" w:hAnsi="Times New Roman" w:cs="Times New Roman"/>
          <w:sz w:val="24"/>
          <w:szCs w:val="24"/>
        </w:rPr>
        <w:t xml:space="preserve">  в муниципальном  образ</w:t>
      </w:r>
      <w:r w:rsidR="008A351A">
        <w:rPr>
          <w:rFonts w:ascii="Times New Roman" w:eastAsia="Times New Roman" w:hAnsi="Times New Roman" w:cs="Times New Roman"/>
          <w:sz w:val="24"/>
          <w:szCs w:val="24"/>
        </w:rPr>
        <w:t>овании «Мартыновский  сельсовет</w:t>
      </w:r>
      <w:r w:rsidRPr="002610E0">
        <w:rPr>
          <w:rFonts w:ascii="Times New Roman" w:eastAsia="Times New Roman" w:hAnsi="Times New Roman" w:cs="Times New Roman"/>
          <w:sz w:val="24"/>
          <w:szCs w:val="24"/>
        </w:rPr>
        <w:t xml:space="preserve">  Суджанского  района  Курской  области»  </w:t>
      </w:r>
    </w:p>
    <w:p w:rsidR="00BD46B5" w:rsidRPr="002610E0" w:rsidRDefault="00BD46B5" w:rsidP="00BD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6B5" w:rsidRPr="002610E0" w:rsidRDefault="00BD46B5" w:rsidP="00BD46B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0E0">
        <w:rPr>
          <w:rFonts w:ascii="Times New Roman" w:hAnsi="Times New Roman" w:cs="Times New Roman"/>
          <w:sz w:val="24"/>
          <w:szCs w:val="24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BD46B5" w:rsidRPr="002610E0" w:rsidRDefault="00BD46B5" w:rsidP="00BD46B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610E0">
        <w:rPr>
          <w:rFonts w:ascii="Times New Roman" w:eastAsia="Times New Roman CYR" w:hAnsi="Times New Roman" w:cs="Times New Roman"/>
          <w:sz w:val="24"/>
          <w:szCs w:val="24"/>
        </w:rPr>
        <w:t>3. Постановление Администрации Мартыновского сельсовета Суджанского района от 1</w:t>
      </w:r>
      <w:r w:rsidR="005772C9">
        <w:rPr>
          <w:rFonts w:ascii="Times New Roman" w:eastAsia="Times New Roman CYR" w:hAnsi="Times New Roman" w:cs="Times New Roman"/>
          <w:sz w:val="24"/>
          <w:szCs w:val="24"/>
        </w:rPr>
        <w:t>1</w:t>
      </w:r>
      <w:r w:rsidRPr="002610E0">
        <w:rPr>
          <w:rFonts w:ascii="Times New Roman" w:eastAsia="Times New Roman CYR" w:hAnsi="Times New Roman" w:cs="Times New Roman"/>
          <w:sz w:val="24"/>
          <w:szCs w:val="24"/>
        </w:rPr>
        <w:t>.11.202</w:t>
      </w:r>
      <w:r w:rsidR="005772C9">
        <w:rPr>
          <w:rFonts w:ascii="Times New Roman" w:eastAsia="Times New Roman CYR" w:hAnsi="Times New Roman" w:cs="Times New Roman"/>
          <w:sz w:val="24"/>
          <w:szCs w:val="24"/>
        </w:rPr>
        <w:t xml:space="preserve">2 </w:t>
      </w:r>
      <w:r w:rsidRPr="002610E0">
        <w:rPr>
          <w:rFonts w:ascii="Times New Roman" w:eastAsia="Times New Roman CYR" w:hAnsi="Times New Roman" w:cs="Times New Roman"/>
          <w:sz w:val="24"/>
          <w:szCs w:val="24"/>
        </w:rPr>
        <w:t>№4</w:t>
      </w:r>
      <w:r w:rsidR="005772C9">
        <w:rPr>
          <w:rFonts w:ascii="Times New Roman" w:eastAsia="Times New Roman CYR" w:hAnsi="Times New Roman" w:cs="Times New Roman"/>
          <w:sz w:val="24"/>
          <w:szCs w:val="24"/>
        </w:rPr>
        <w:t>2</w:t>
      </w:r>
      <w:r w:rsidRPr="002610E0">
        <w:rPr>
          <w:rFonts w:ascii="Times New Roman" w:eastAsia="Times New Roman CYR" w:hAnsi="Times New Roman" w:cs="Times New Roman"/>
          <w:sz w:val="24"/>
          <w:szCs w:val="24"/>
        </w:rPr>
        <w:t xml:space="preserve"> «</w:t>
      </w:r>
      <w:r w:rsidRPr="002610E0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О муниципальной программе </w:t>
      </w:r>
      <w:r w:rsidRPr="002610E0">
        <w:rPr>
          <w:rFonts w:ascii="Times New Roman" w:eastAsia="Times New Roman" w:hAnsi="Times New Roman" w:cs="Times New Roman"/>
          <w:sz w:val="24"/>
          <w:szCs w:val="24"/>
        </w:rPr>
        <w:t>«Развитие культуры  в муниципальном  образовании «Мартыновский  сельсовет»  Суджанского  района  Курской  области»</w:t>
      </w:r>
      <w:r w:rsidRPr="002610E0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 </w:t>
      </w:r>
      <w:r w:rsidRPr="002610E0">
        <w:rPr>
          <w:rFonts w:ascii="Times New Roman" w:eastAsia="Times New Roman CYR" w:hAnsi="Times New Roman" w:cs="Times New Roman"/>
          <w:sz w:val="24"/>
          <w:szCs w:val="24"/>
        </w:rPr>
        <w:t>признать утратившим силу.</w:t>
      </w:r>
    </w:p>
    <w:p w:rsidR="005772C9" w:rsidRDefault="00BD46B5" w:rsidP="005772C9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610E0">
        <w:rPr>
          <w:rFonts w:ascii="Times New Roman" w:eastAsia="Times New Roman CYR" w:hAnsi="Times New Roman" w:cs="Times New Roman"/>
          <w:sz w:val="24"/>
          <w:szCs w:val="24"/>
        </w:rPr>
        <w:t>4. Контроль исполнения настоя</w:t>
      </w:r>
      <w:r w:rsidR="005772C9">
        <w:rPr>
          <w:rFonts w:ascii="Times New Roman" w:eastAsia="Times New Roman CYR" w:hAnsi="Times New Roman" w:cs="Times New Roman"/>
          <w:sz w:val="24"/>
          <w:szCs w:val="24"/>
        </w:rPr>
        <w:t xml:space="preserve">щего постановления возложить на </w:t>
      </w:r>
      <w:r w:rsidRPr="002610E0">
        <w:rPr>
          <w:rFonts w:ascii="Times New Roman" w:eastAsia="Times New Roman CYR" w:hAnsi="Times New Roman" w:cs="Times New Roman"/>
          <w:sz w:val="24"/>
          <w:szCs w:val="24"/>
        </w:rPr>
        <w:t>зам главы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BD46B5" w:rsidRDefault="00BD46B5" w:rsidP="005772C9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610E0">
        <w:rPr>
          <w:rFonts w:ascii="Times New Roman" w:eastAsia="Times New Roman CYR" w:hAnsi="Times New Roman" w:cs="Times New Roman"/>
          <w:sz w:val="24"/>
          <w:szCs w:val="24"/>
        </w:rPr>
        <w:t>Великород  Н.В.</w:t>
      </w:r>
    </w:p>
    <w:p w:rsidR="005772C9" w:rsidRPr="002610E0" w:rsidRDefault="005772C9" w:rsidP="005772C9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D46B5" w:rsidRPr="002610E0" w:rsidRDefault="00BD46B5" w:rsidP="00BD46B5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0E0">
        <w:rPr>
          <w:rStyle w:val="apple-converted-space"/>
          <w:rFonts w:ascii="Times New Roman" w:eastAsia="Times New Roman CYR" w:hAnsi="Times New Roman"/>
          <w:b/>
          <w:color w:val="2C2B2D"/>
          <w:sz w:val="24"/>
          <w:szCs w:val="24"/>
        </w:rPr>
        <w:t xml:space="preserve">5. </w:t>
      </w:r>
      <w:r w:rsidRPr="002610E0">
        <w:rPr>
          <w:rStyle w:val="a7"/>
          <w:rFonts w:ascii="Times New Roman" w:eastAsia="Times New Roman CYR" w:hAnsi="Times New Roman" w:cs="Times New Roman"/>
          <w:b w:val="0"/>
          <w:sz w:val="24"/>
          <w:szCs w:val="24"/>
        </w:rPr>
        <w:t>Постановление вступает в силу со дня его подписания, распространяется на правоотношения, возникающие с 01.01.202</w:t>
      </w:r>
      <w:r w:rsidR="005772C9">
        <w:rPr>
          <w:rStyle w:val="a7"/>
          <w:rFonts w:ascii="Times New Roman" w:eastAsia="Times New Roman CYR" w:hAnsi="Times New Roman" w:cs="Times New Roman"/>
          <w:b w:val="0"/>
          <w:sz w:val="24"/>
          <w:szCs w:val="24"/>
        </w:rPr>
        <w:t>4</w:t>
      </w:r>
      <w:r w:rsidRPr="002610E0">
        <w:rPr>
          <w:rStyle w:val="a7"/>
          <w:rFonts w:ascii="Times New Roman" w:eastAsia="Times New Roman CYR" w:hAnsi="Times New Roman" w:cs="Times New Roman"/>
          <w:b w:val="0"/>
          <w:sz w:val="24"/>
          <w:szCs w:val="24"/>
        </w:rPr>
        <w:t xml:space="preserve"> года,</w:t>
      </w:r>
      <w:r w:rsidRPr="002610E0">
        <w:rPr>
          <w:rStyle w:val="a7"/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610E0">
        <w:rPr>
          <w:rFonts w:ascii="Times New Roman" w:hAnsi="Times New Roman" w:cs="Times New Roman"/>
          <w:sz w:val="24"/>
          <w:szCs w:val="24"/>
        </w:rPr>
        <w:t>и подлежит размещению на официальном сайте муниципального образования «Мартыновский сельсовет» Суджанского района Курской области в информационно-телекоммуникационной сети «Интернет».</w:t>
      </w:r>
    </w:p>
    <w:p w:rsidR="00BD46B5" w:rsidRPr="002610E0" w:rsidRDefault="00BD46B5" w:rsidP="00BD4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B5" w:rsidRPr="002610E0" w:rsidRDefault="00BD46B5" w:rsidP="00BD46B5">
      <w:pPr>
        <w:rPr>
          <w:rFonts w:ascii="Times New Roman" w:hAnsi="Times New Roman" w:cs="Times New Roman"/>
          <w:sz w:val="24"/>
          <w:szCs w:val="24"/>
        </w:rPr>
      </w:pPr>
      <w:r w:rsidRPr="002610E0">
        <w:rPr>
          <w:rFonts w:ascii="Times New Roman" w:hAnsi="Times New Roman" w:cs="Times New Roman"/>
          <w:sz w:val="24"/>
          <w:szCs w:val="24"/>
        </w:rPr>
        <w:t xml:space="preserve">  </w:t>
      </w:r>
      <w:r w:rsidR="005772C9">
        <w:rPr>
          <w:rFonts w:ascii="Times New Roman" w:hAnsi="Times New Roman" w:cs="Times New Roman"/>
          <w:sz w:val="24"/>
          <w:szCs w:val="24"/>
        </w:rPr>
        <w:t xml:space="preserve"> </w:t>
      </w:r>
      <w:r w:rsidRPr="002610E0">
        <w:rPr>
          <w:rFonts w:ascii="Times New Roman" w:hAnsi="Times New Roman" w:cs="Times New Roman"/>
          <w:sz w:val="24"/>
          <w:szCs w:val="24"/>
        </w:rPr>
        <w:t xml:space="preserve"> Глав</w:t>
      </w:r>
      <w:r w:rsidR="005772C9">
        <w:rPr>
          <w:rFonts w:ascii="Times New Roman" w:hAnsi="Times New Roman" w:cs="Times New Roman"/>
          <w:sz w:val="24"/>
          <w:szCs w:val="24"/>
        </w:rPr>
        <w:t>а</w:t>
      </w:r>
      <w:r w:rsidRPr="002610E0">
        <w:rPr>
          <w:rFonts w:ascii="Times New Roman" w:hAnsi="Times New Roman" w:cs="Times New Roman"/>
          <w:sz w:val="24"/>
          <w:szCs w:val="24"/>
        </w:rPr>
        <w:t xml:space="preserve">  Мартыновского сельсовета                                </w:t>
      </w:r>
      <w:r w:rsidR="00FF5C2E">
        <w:rPr>
          <w:rFonts w:ascii="Times New Roman" w:hAnsi="Times New Roman" w:cs="Times New Roman"/>
          <w:sz w:val="24"/>
          <w:szCs w:val="24"/>
        </w:rPr>
        <w:t xml:space="preserve">   </w:t>
      </w:r>
      <w:r w:rsidRPr="002610E0">
        <w:rPr>
          <w:rFonts w:ascii="Times New Roman" w:hAnsi="Times New Roman" w:cs="Times New Roman"/>
          <w:sz w:val="24"/>
          <w:szCs w:val="24"/>
        </w:rPr>
        <w:t>Н.В. Оврамець</w:t>
      </w:r>
    </w:p>
    <w:p w:rsidR="00BD46B5" w:rsidRDefault="00BD46B5" w:rsidP="00FF5C2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              Утверждена</w:t>
      </w:r>
    </w:p>
    <w:p w:rsidR="00BD46B5" w:rsidRDefault="00BD46B5" w:rsidP="00FF5C2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постановлением Администрации </w:t>
      </w:r>
    </w:p>
    <w:p w:rsidR="00BD46B5" w:rsidRDefault="00BD46B5" w:rsidP="00BD46B5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Мартыновского сельсовета </w:t>
      </w:r>
    </w:p>
    <w:p w:rsidR="00BD46B5" w:rsidRDefault="00BD46B5" w:rsidP="00BD46B5">
      <w:pPr>
        <w:spacing w:after="0" w:line="240" w:lineRule="auto"/>
        <w:ind w:left="467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Суджанского района </w:t>
      </w:r>
    </w:p>
    <w:p w:rsidR="00BD46B5" w:rsidRDefault="00BD46B5" w:rsidP="00BD46B5">
      <w:pPr>
        <w:spacing w:after="0" w:line="240" w:lineRule="auto"/>
        <w:ind w:left="467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Курской области</w:t>
      </w:r>
    </w:p>
    <w:p w:rsidR="00BD46B5" w:rsidRPr="0003762A" w:rsidRDefault="00BD46B5" w:rsidP="00BD46B5">
      <w:pPr>
        <w:spacing w:after="0" w:line="240" w:lineRule="auto"/>
        <w:ind w:left="4253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от « </w:t>
      </w:r>
      <w:r w:rsidR="005772C9">
        <w:rPr>
          <w:rFonts w:ascii="Times New Roman" w:eastAsia="Times New Roman" w:hAnsi="Times New Roman"/>
          <w:sz w:val="20"/>
          <w:szCs w:val="20"/>
        </w:rPr>
        <w:t>08</w:t>
      </w:r>
      <w:r w:rsidRPr="0003762A">
        <w:rPr>
          <w:rFonts w:ascii="Times New Roman" w:eastAsia="Times New Roman" w:hAnsi="Times New Roman"/>
          <w:sz w:val="20"/>
          <w:szCs w:val="20"/>
        </w:rPr>
        <w:t xml:space="preserve"> » ноября 202</w:t>
      </w:r>
      <w:r w:rsidR="005772C9">
        <w:rPr>
          <w:rFonts w:ascii="Times New Roman" w:eastAsia="Times New Roman" w:hAnsi="Times New Roman"/>
          <w:sz w:val="20"/>
          <w:szCs w:val="20"/>
        </w:rPr>
        <w:t>3</w:t>
      </w:r>
      <w:r w:rsidRPr="0003762A">
        <w:rPr>
          <w:rFonts w:ascii="Times New Roman" w:eastAsia="Times New Roman" w:hAnsi="Times New Roman"/>
          <w:sz w:val="20"/>
          <w:szCs w:val="20"/>
        </w:rPr>
        <w:t>г. №  4</w:t>
      </w:r>
      <w:r w:rsidR="005772C9">
        <w:rPr>
          <w:rFonts w:ascii="Times New Roman" w:eastAsia="Times New Roman" w:hAnsi="Times New Roman"/>
          <w:sz w:val="20"/>
          <w:szCs w:val="20"/>
        </w:rPr>
        <w:t>6</w:t>
      </w:r>
    </w:p>
    <w:p w:rsidR="00BD46B5" w:rsidRDefault="00BD46B5" w:rsidP="00BD46B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D46B5" w:rsidRDefault="00BD46B5" w:rsidP="00BD46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«Развитие культуры</w:t>
      </w:r>
      <w:r w:rsidR="008A351A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 муниципальном  образовании «Мартыновский  сельсовет»  Суджанского  района  Курской  области»   </w:t>
      </w:r>
    </w:p>
    <w:p w:rsidR="00BD46B5" w:rsidRPr="00346299" w:rsidRDefault="00BD46B5" w:rsidP="00BD46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46B5" w:rsidRDefault="00BD46B5" w:rsidP="00BD46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BD46B5" w:rsidRDefault="00BD46B5" w:rsidP="00BD46B5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ПАСПОРТ</w:t>
      </w:r>
    </w:p>
    <w:p w:rsidR="00BD46B5" w:rsidRDefault="00BD46B5" w:rsidP="00BD46B5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Муниципальной программы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B5" w:rsidRPr="00941BE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1BE5">
              <w:rPr>
                <w:rFonts w:ascii="Times New Roman" w:eastAsia="Times New Roman" w:hAnsi="Times New Roman"/>
              </w:rPr>
              <w:t xml:space="preserve"> </w:t>
            </w:r>
            <w:r w:rsidRPr="00941BE5">
              <w:rPr>
                <w:rFonts w:ascii="Times New Roman" w:hAnsi="Times New Roman" w:cs="Times New Roman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B5" w:rsidRPr="00941BE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1BE5">
              <w:rPr>
                <w:rFonts w:ascii="Times New Roman" w:eastAsia="Times New Roman" w:hAnsi="Times New Roman"/>
              </w:rPr>
              <w:t>отсутствуют</w:t>
            </w:r>
          </w:p>
        </w:tc>
      </w:tr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6B5" w:rsidRPr="00941BE5" w:rsidRDefault="00BD46B5" w:rsidP="00963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>МКУК «Районный Центр народного творчества» Суджанского района Курской области</w:t>
            </w:r>
          </w:p>
        </w:tc>
      </w:tr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B5" w:rsidRPr="00941BE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1BE5">
              <w:rPr>
                <w:rFonts w:ascii="Times New Roman" w:eastAsia="Times New Roman" w:hAnsi="Times New Roman"/>
              </w:rPr>
              <w:t>подпрограмма 2.1.   «Искусство»</w:t>
            </w:r>
          </w:p>
          <w:p w:rsidR="00BD46B5" w:rsidRPr="00941BE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1BE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B5" w:rsidRPr="00941BE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1BE5">
              <w:rPr>
                <w:rFonts w:ascii="Times New Roman" w:eastAsia="Times New Roman" w:hAnsi="Times New Roman"/>
              </w:rPr>
              <w:t xml:space="preserve"> отсутствуют</w:t>
            </w:r>
          </w:p>
        </w:tc>
      </w:tr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B5" w:rsidRPr="00941BE5" w:rsidRDefault="00BD46B5" w:rsidP="00963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>реализация стратегической роли культуры как духовно-нравственного основания развития личности и единства российского общества</w:t>
            </w:r>
          </w:p>
        </w:tc>
      </w:tr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Целевые индикаторы и показатели программы</w:t>
            </w:r>
          </w:p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41BE5">
              <w:rPr>
                <w:rFonts w:ascii="Times New Roman" w:eastAsia="Calibri" w:hAnsi="Times New Roman" w:cs="Times New Roman"/>
                <w:iCs/>
                <w:lang w:eastAsia="en-US"/>
              </w:rPr>
              <w:t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(проценты);</w:t>
            </w:r>
          </w:p>
          <w:p w:rsidR="00BD46B5" w:rsidRPr="00941BE5" w:rsidRDefault="00BD46B5" w:rsidP="00963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 xml:space="preserve"> -прирост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</w:t>
            </w:r>
          </w:p>
        </w:tc>
      </w:tr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6B5" w:rsidRPr="00941BE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1BE5">
              <w:rPr>
                <w:rFonts w:ascii="Times New Roman" w:eastAsia="Times New Roman" w:hAnsi="Times New Roman"/>
              </w:rPr>
              <w:t>202</w:t>
            </w:r>
            <w:r w:rsidR="005772C9">
              <w:rPr>
                <w:rFonts w:ascii="Times New Roman" w:eastAsia="Times New Roman" w:hAnsi="Times New Roman"/>
              </w:rPr>
              <w:t>4</w:t>
            </w:r>
            <w:r w:rsidRPr="00941BE5">
              <w:rPr>
                <w:rFonts w:ascii="Times New Roman" w:eastAsia="Times New Roman" w:hAnsi="Times New Roman"/>
              </w:rPr>
              <w:t>-202</w:t>
            </w:r>
            <w:r w:rsidR="005772C9">
              <w:rPr>
                <w:rFonts w:ascii="Times New Roman" w:eastAsia="Times New Roman" w:hAnsi="Times New Roman"/>
              </w:rPr>
              <w:t>6</w:t>
            </w:r>
            <w:r w:rsidRPr="00941BE5">
              <w:rPr>
                <w:rFonts w:ascii="Times New Roman" w:eastAsia="Times New Roman" w:hAnsi="Times New Roman"/>
              </w:rPr>
              <w:t>годы</w:t>
            </w:r>
          </w:p>
          <w:p w:rsidR="00BD46B5" w:rsidRPr="00941BE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D46B5" w:rsidRPr="000C37F4" w:rsidTr="000C37F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Объемы бюджетных ассигнований программы</w:t>
            </w:r>
          </w:p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6B5" w:rsidRPr="000C37F4" w:rsidRDefault="00BD46B5" w:rsidP="005772C9">
            <w:pPr>
              <w:shd w:val="clear" w:color="auto" w:fill="FFFF0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37F4">
              <w:rPr>
                <w:rFonts w:ascii="Times New Roman" w:eastAsia="Times New Roman" w:hAnsi="Times New Roman"/>
              </w:rPr>
              <w:t xml:space="preserve">объем бюджетных ассигнований на реализацию Программы составляет  </w:t>
            </w:r>
            <w:r w:rsidR="005770E1">
              <w:rPr>
                <w:rFonts w:ascii="Times New Roman" w:eastAsia="Times New Roman" w:hAnsi="Times New Roman"/>
                <w:b/>
              </w:rPr>
              <w:t>964000</w:t>
            </w:r>
            <w:r w:rsidRPr="000C37F4">
              <w:rPr>
                <w:rFonts w:ascii="Times New Roman" w:eastAsia="Times New Roman" w:hAnsi="Times New Roman"/>
                <w:b/>
              </w:rPr>
              <w:t>руб.</w:t>
            </w:r>
          </w:p>
          <w:p w:rsidR="00BD46B5" w:rsidRPr="000C37F4" w:rsidRDefault="00BD46B5" w:rsidP="005772C9">
            <w:pPr>
              <w:shd w:val="clear" w:color="auto" w:fill="FFFF0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37F4">
              <w:rPr>
                <w:rFonts w:ascii="Times New Roman" w:eastAsia="Times New Roman" w:hAnsi="Times New Roman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BD46B5" w:rsidRPr="000C37F4" w:rsidRDefault="00BD46B5" w:rsidP="005772C9">
            <w:pPr>
              <w:shd w:val="clear" w:color="auto" w:fill="FFFF0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37F4">
              <w:rPr>
                <w:rFonts w:ascii="Times New Roman" w:eastAsia="Times New Roman" w:hAnsi="Times New Roman"/>
              </w:rPr>
              <w:t>202</w:t>
            </w:r>
            <w:r w:rsidR="005772C9" w:rsidRPr="000C37F4">
              <w:rPr>
                <w:rFonts w:ascii="Times New Roman" w:eastAsia="Times New Roman" w:hAnsi="Times New Roman"/>
              </w:rPr>
              <w:t>4</w:t>
            </w:r>
            <w:r w:rsidRPr="000C37F4">
              <w:rPr>
                <w:rFonts w:ascii="Times New Roman" w:eastAsia="Times New Roman" w:hAnsi="Times New Roman"/>
              </w:rPr>
              <w:t xml:space="preserve">- </w:t>
            </w:r>
            <w:r w:rsidR="005770E1">
              <w:rPr>
                <w:rFonts w:ascii="Times New Roman" w:hAnsi="Times New Roman"/>
              </w:rPr>
              <w:t>664000</w:t>
            </w:r>
            <w:r w:rsidRPr="000C37F4">
              <w:rPr>
                <w:rFonts w:ascii="Times New Roman" w:hAnsi="Times New Roman"/>
              </w:rPr>
              <w:t>,00</w:t>
            </w:r>
            <w:r w:rsidRPr="000C37F4">
              <w:rPr>
                <w:rFonts w:ascii="Times New Roman" w:eastAsia="Times New Roman" w:hAnsi="Times New Roman"/>
              </w:rPr>
              <w:t>рублей;</w:t>
            </w:r>
          </w:p>
          <w:p w:rsidR="00BD46B5" w:rsidRPr="000C37F4" w:rsidRDefault="00BD46B5" w:rsidP="005772C9">
            <w:pPr>
              <w:shd w:val="clear" w:color="auto" w:fill="FFFF0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37F4">
              <w:rPr>
                <w:rFonts w:ascii="Times New Roman" w:eastAsia="Times New Roman" w:hAnsi="Times New Roman"/>
              </w:rPr>
              <w:t>202</w:t>
            </w:r>
            <w:r w:rsidR="005772C9" w:rsidRPr="000C37F4">
              <w:rPr>
                <w:rFonts w:ascii="Times New Roman" w:eastAsia="Times New Roman" w:hAnsi="Times New Roman"/>
              </w:rPr>
              <w:t>5</w:t>
            </w:r>
            <w:r w:rsidRPr="000C37F4">
              <w:rPr>
                <w:rFonts w:ascii="Times New Roman" w:eastAsia="Times New Roman" w:hAnsi="Times New Roman"/>
              </w:rPr>
              <w:t xml:space="preserve">- </w:t>
            </w:r>
            <w:r w:rsidR="00763D4D" w:rsidRPr="000C37F4">
              <w:rPr>
                <w:rFonts w:ascii="Times New Roman" w:eastAsia="Times New Roman" w:hAnsi="Times New Roman"/>
              </w:rPr>
              <w:t>150000</w:t>
            </w:r>
            <w:r w:rsidRPr="000C37F4">
              <w:rPr>
                <w:rFonts w:ascii="Times New Roman" w:eastAsia="Times New Roman" w:hAnsi="Times New Roman"/>
              </w:rPr>
              <w:t xml:space="preserve"> рублей;</w:t>
            </w:r>
          </w:p>
          <w:p w:rsidR="00BD46B5" w:rsidRPr="000C37F4" w:rsidRDefault="00BD46B5" w:rsidP="00763D4D">
            <w:pPr>
              <w:shd w:val="clear" w:color="auto" w:fill="FFFF0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37F4">
              <w:rPr>
                <w:rFonts w:ascii="Times New Roman" w:eastAsia="Times New Roman" w:hAnsi="Times New Roman"/>
              </w:rPr>
              <w:t>202</w:t>
            </w:r>
            <w:r w:rsidR="005772C9" w:rsidRPr="000C37F4">
              <w:rPr>
                <w:rFonts w:ascii="Times New Roman" w:eastAsia="Times New Roman" w:hAnsi="Times New Roman"/>
              </w:rPr>
              <w:t>6</w:t>
            </w:r>
            <w:r w:rsidRPr="000C37F4">
              <w:rPr>
                <w:rFonts w:ascii="Times New Roman" w:eastAsia="Times New Roman" w:hAnsi="Times New Roman"/>
              </w:rPr>
              <w:t xml:space="preserve">- </w:t>
            </w:r>
            <w:r w:rsidR="00763D4D" w:rsidRPr="000C37F4">
              <w:rPr>
                <w:rFonts w:ascii="Times New Roman" w:eastAsia="Times New Roman" w:hAnsi="Times New Roman"/>
              </w:rPr>
              <w:t>150000</w:t>
            </w:r>
            <w:r w:rsidRPr="000C37F4">
              <w:rPr>
                <w:rFonts w:ascii="Times New Roman" w:eastAsia="Times New Roman" w:hAnsi="Times New Roman"/>
              </w:rPr>
              <w:t>рублей.</w:t>
            </w:r>
          </w:p>
        </w:tc>
      </w:tr>
      <w:tr w:rsidR="00BD46B5" w:rsidTr="00963A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5" w:rsidRDefault="00BD46B5" w:rsidP="00963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41BE5">
              <w:rPr>
                <w:rFonts w:ascii="Times New Roman" w:eastAsia="Calibri" w:hAnsi="Times New Roman" w:cs="Times New Roman"/>
                <w:lang w:eastAsia="en-US"/>
              </w:rPr>
              <w:t>-формирование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41BE5">
              <w:rPr>
                <w:rFonts w:ascii="Times New Roman" w:eastAsia="Calibri" w:hAnsi="Times New Roman" w:cs="Times New Roman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 xml:space="preserve">-выравнивание уровня доступности культурных благ независимо от размера доходов, социального статуса и места </w:t>
            </w:r>
            <w:r w:rsidRPr="00941BE5">
              <w:rPr>
                <w:rFonts w:ascii="Times New Roman" w:hAnsi="Times New Roman" w:cs="Times New Roman"/>
              </w:rPr>
              <w:lastRenderedPageBreak/>
              <w:t>проживания;</w:t>
            </w:r>
          </w:p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>укрепление материально-технической базы учреждения культуры;</w:t>
            </w:r>
          </w:p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41BE5">
              <w:rPr>
                <w:rFonts w:ascii="Times New Roman" w:eastAsia="Calibri" w:hAnsi="Times New Roman" w:cs="Times New Roman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BE5">
              <w:rPr>
                <w:rFonts w:ascii="Times New Roman" w:hAnsi="Times New Roman" w:cs="Times New Roman"/>
              </w:rPr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BD46B5" w:rsidRPr="00941BE5" w:rsidRDefault="00BD46B5" w:rsidP="00963A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41BE5">
              <w:rPr>
                <w:rFonts w:ascii="Times New Roman" w:hAnsi="Times New Roman" w:cs="Times New Roman"/>
              </w:rPr>
              <w:t>укрепление единого культурного пространства и имиджа Мартыновского сельсовета, как привлекательного и гармоничного муниципального образования с высоким уровнем культуры.</w:t>
            </w:r>
          </w:p>
        </w:tc>
      </w:tr>
    </w:tbl>
    <w:p w:rsidR="00BD46B5" w:rsidRDefault="00BD46B5" w:rsidP="00BD46B5">
      <w:pPr>
        <w:rPr>
          <w:rFonts w:ascii="Calibri" w:eastAsia="Calibri" w:hAnsi="Calibri"/>
          <w:sz w:val="20"/>
          <w:szCs w:val="20"/>
          <w:lang w:eastAsia="en-US"/>
        </w:rPr>
      </w:pPr>
    </w:p>
    <w:p w:rsidR="00BD46B5" w:rsidRPr="00C70E7A" w:rsidRDefault="00BD46B5" w:rsidP="00BD46B5">
      <w:pPr>
        <w:tabs>
          <w:tab w:val="left" w:pos="450"/>
        </w:tabs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92D24"/>
          <w:sz w:val="24"/>
          <w:szCs w:val="24"/>
        </w:rPr>
      </w:pPr>
      <w:r w:rsidRPr="00C70E7A">
        <w:rPr>
          <w:rFonts w:ascii="Times New Roman" w:eastAsia="Arial" w:hAnsi="Times New Roman" w:cs="Times New Roman"/>
          <w:b/>
          <w:bCs/>
          <w:color w:val="292D24"/>
          <w:sz w:val="24"/>
          <w:szCs w:val="24"/>
          <w:lang w:val="en-US"/>
        </w:rPr>
        <w:t>I</w:t>
      </w:r>
      <w:r w:rsidRPr="00C70E7A">
        <w:rPr>
          <w:rFonts w:ascii="Times New Roman" w:eastAsia="Arial" w:hAnsi="Times New Roman" w:cs="Times New Roman"/>
          <w:b/>
          <w:bCs/>
          <w:color w:val="292D24"/>
          <w:sz w:val="24"/>
          <w:szCs w:val="24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70E7A">
        <w:rPr>
          <w:rFonts w:ascii="Times New Roman" w:hAnsi="Times New Roman" w:cs="Times New Roman"/>
          <w:spacing w:val="-1"/>
          <w:sz w:val="24"/>
          <w:szCs w:val="24"/>
        </w:rPr>
        <w:t>В отечественной культуре произошли принципиальные изменения, связанные и с внедрением новых коммуникационных технологий, и с возникновением на их основе новых социокультурных связей и взаимодействий. Многоканальное цифровое телевидение, «Интернет»,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со все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иных сообществ, что предполагает необходимость учета в муниципальной политике и их интересов.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70E7A">
        <w:rPr>
          <w:rFonts w:ascii="Times New Roman" w:hAnsi="Times New Roman" w:cs="Times New Roman"/>
          <w:spacing w:val="-1"/>
          <w:sz w:val="24"/>
          <w:szCs w:val="24"/>
        </w:rPr>
        <w:t xml:space="preserve">В Мартыновском сельсовете удалось преодолеть спад в развитии культуры. </w:t>
      </w:r>
      <w:r w:rsidRPr="00C70E7A">
        <w:rPr>
          <w:rFonts w:ascii="Times New Roman" w:hAnsi="Times New Roman" w:cs="Times New Roman"/>
          <w:sz w:val="24"/>
          <w:szCs w:val="24"/>
        </w:rPr>
        <w:t>Вместе с тем многие проблемы сферы культуры пока остаются нерешенными.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70E7A">
        <w:rPr>
          <w:rFonts w:ascii="Times New Roman" w:hAnsi="Times New Roman" w:cs="Times New Roman"/>
          <w:spacing w:val="-1"/>
          <w:sz w:val="24"/>
          <w:szCs w:val="24"/>
        </w:rPr>
        <w:t>Недостаток и диспропорции в обеспеченности населения услугами учреждений культуры вызывает снижение доступности, качества, разнообразия культурных форм досуга, в том числе, для жителей сельской местности.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</w:rPr>
        <w:t>В рамках решения задачи сохранения и развития творческого потенциала Мартыновского сельсовета п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риоритетными направлениями является развитие  народного самодеятельного художественного творчества, а также приобщение населения к </w:t>
      </w:r>
      <w:r w:rsidRPr="00C70E7A">
        <w:rPr>
          <w:rFonts w:ascii="Times New Roman" w:eastAsia="Calibri" w:hAnsi="Times New Roman" w:cs="Times New Roman"/>
          <w:sz w:val="24"/>
          <w:szCs w:val="24"/>
        </w:rPr>
        <w:t>профессиональному театральному и музыкальному искусству посредством взаимодействия с учреждениями культуры Суджанского района.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Однако, несмотря на положительные моменты в сфере культуры, в Мартыновском сельсовете существует ряд проблем, требующих решения в дальнейшем. 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силу объективных причин сохраняется разрыв между муниципальными организациями культуры района и сельскими муниципальными учреждениями. Слабыми темпами осуществляется модернизация сельской культуры.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Реализация муниципальной программы к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E7A">
        <w:rPr>
          <w:rFonts w:ascii="Times New Roman" w:hAnsi="Times New Roman" w:cs="Times New Roman"/>
          <w:sz w:val="24"/>
          <w:szCs w:val="24"/>
        </w:rPr>
        <w:t xml:space="preserve"> году позволит создать условия, обеспечивающие равный и свободный доступ населения ко всему спектру культурных </w:t>
      </w:r>
      <w:r w:rsidRPr="00C70E7A">
        <w:rPr>
          <w:rFonts w:ascii="Times New Roman" w:hAnsi="Times New Roman" w:cs="Times New Roman"/>
          <w:sz w:val="24"/>
          <w:szCs w:val="24"/>
        </w:rPr>
        <w:lastRenderedPageBreak/>
        <w:t>благ; активизировать взаимопроникновение учреждений культуры Мартыновского сельсовета в культурный процесс, происходящий в Суджанском районе, в Курской области и в стране, укрепить позитивный образ муниципального образования в масштабах района.</w:t>
      </w:r>
    </w:p>
    <w:p w:rsidR="00BD46B5" w:rsidRPr="00C70E7A" w:rsidRDefault="00BD46B5" w:rsidP="00BD46B5">
      <w:pPr>
        <w:tabs>
          <w:tab w:val="left" w:pos="450"/>
        </w:tabs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Cs/>
          <w:color w:val="292D24"/>
          <w:sz w:val="24"/>
          <w:szCs w:val="24"/>
        </w:rPr>
      </w:pPr>
    </w:p>
    <w:p w:rsidR="00BD46B5" w:rsidRPr="00FF5C2E" w:rsidRDefault="00BD46B5" w:rsidP="00FF5C2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/>
          <w:bCs/>
          <w:caps/>
          <w:kern w:val="1"/>
          <w:sz w:val="24"/>
          <w:szCs w:val="24"/>
          <w:lang w:eastAsia="en-US"/>
        </w:rPr>
        <w:t>2</w:t>
      </w:r>
      <w:r w:rsidRPr="00C70E7A"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D46B5" w:rsidRPr="00C70E7A" w:rsidRDefault="00BD46B5" w:rsidP="00BD46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Программы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«Основы законодательства Российской Федерации о культуре», утвержденные Верховным Советом Российской Федерации 09.10.1992 г. № 3612-I;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Закон Курской области от 05.03.2004 г. № 9-ЗКО «О культуре».</w:t>
      </w:r>
    </w:p>
    <w:p w:rsidR="00BD46B5" w:rsidRPr="00C70E7A" w:rsidRDefault="00BD46B5" w:rsidP="00BD46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Вместе с тем остаются нерешенными многие проблемы в развитии сферы культуры. В их числе:</w:t>
      </w:r>
    </w:p>
    <w:p w:rsidR="00BD46B5" w:rsidRPr="00C70E7A" w:rsidRDefault="00BD46B5" w:rsidP="00BD46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недостаточное представление в обществе о стратегической роли культуры и приоритетах муниципальной культурной политики; </w:t>
      </w:r>
    </w:p>
    <w:p w:rsidR="00BD46B5" w:rsidRPr="00C70E7A" w:rsidRDefault="00BD46B5" w:rsidP="00BD46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снижение культурно-образовательного уровня населения;</w:t>
      </w:r>
    </w:p>
    <w:p w:rsidR="00BD46B5" w:rsidRPr="00C70E7A" w:rsidRDefault="00BD46B5" w:rsidP="00BD46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диспропорции в обеспеченности населения муниципального образования услугами учреждений культуры;</w:t>
      </w:r>
    </w:p>
    <w:p w:rsidR="00BD46B5" w:rsidRPr="00C70E7A" w:rsidRDefault="00BD46B5" w:rsidP="00BD46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снижение доступности культурных форм досуга для жителей сельской местности;</w:t>
      </w:r>
    </w:p>
    <w:p w:rsidR="00BD46B5" w:rsidRPr="00C70E7A" w:rsidRDefault="00BD46B5" w:rsidP="00BD46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дефицит творческих кадров культурно-досуговых учреждений;</w:t>
      </w:r>
    </w:p>
    <w:p w:rsidR="00BD46B5" w:rsidRPr="00C70E7A" w:rsidRDefault="00BD46B5" w:rsidP="00BD46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низкий уровень оплаты труда в сфере культуры и недостаточный объём финансирования поддержки творческих коллективов.</w:t>
      </w:r>
    </w:p>
    <w:p w:rsidR="00BD46B5" w:rsidRPr="00C70E7A" w:rsidRDefault="00BD46B5" w:rsidP="00BD46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связи с этим реализация муниципальной программы будет осуществляться в соответствии со следующими основными приоритетами: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на территории муниципального образования на основе духовно-нравственных ценностей и исторических традиций;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сохранение культурного и духовного наследия, самобытных традиций;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совершенствование организационных и правовых механизмов, оптимизация деятельности организаций культуры;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раскрытие культурного потенциала, преодоление отставания и диспропорций в культурном развитии;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учреждений культуры;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повышение социального статуса работников культуры (уровень доходов, общественное признание); 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совершенствование системы подготовки кадров и их социального обеспечения.</w:t>
      </w:r>
    </w:p>
    <w:p w:rsidR="00BD46B5" w:rsidRPr="00C70E7A" w:rsidRDefault="00BD46B5" w:rsidP="00BD46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</w:t>
      </w:r>
      <w:r w:rsidRPr="00C70E7A">
        <w:rPr>
          <w:rFonts w:ascii="Times New Roman" w:hAnsi="Times New Roman" w:cs="Times New Roman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b/>
          <w:sz w:val="24"/>
          <w:szCs w:val="24"/>
        </w:rPr>
        <w:t>муниципальной программы, описание основных ожидаемых конечных результатов муниципальной программы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Главной целью муниципальной программы является реализация стратегической роли культуры как духовно-нравственного основания развития личности и единства российского общества</w:t>
      </w:r>
      <w:r w:rsidRPr="00C70E7A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sz w:val="24"/>
          <w:szCs w:val="24"/>
        </w:rPr>
        <w:t>Формулировка цели определяется приоритетами государственной и муниципальной политики, ключевыми проблемами в сфере культуры.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Достижение данной цели предполагается посредством решения взаимосвязанных и взаимодополняющих задач, отражающих установленные полномочия муниципальных 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органов власти </w:t>
      </w:r>
      <w:r w:rsidRPr="00C70E7A">
        <w:rPr>
          <w:rFonts w:ascii="Times New Roman" w:hAnsi="Times New Roman" w:cs="Times New Roman"/>
          <w:sz w:val="24"/>
          <w:szCs w:val="24"/>
        </w:rPr>
        <w:t>в сфере культуры: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- создание благоприятных условий для устойчивого развития сферы культуры и обеспечения условий реализации муниципальной программы;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- обеспечение доступа граждан к участию в культурной жизни, реализация творческого и инновационного потенциала населения.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Решение указанных задач и достижение главной цели муниципальной программы позволит к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E7A">
        <w:rPr>
          <w:rFonts w:ascii="Times New Roman" w:hAnsi="Times New Roman" w:cs="Times New Roman"/>
          <w:sz w:val="24"/>
          <w:szCs w:val="24"/>
        </w:rPr>
        <w:t>году достигнуть следующих основных результатов: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необходимых условий для активизации инвестиционной и инновационной и деятельности в сфере культуры;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учреждения культуры;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условий для привлечения в отрасль культуры молодых специалистов,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высококвалифицированных кадров;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и имиджа Мартыновского сельсовета, как привлекательного и гармоничного муниципального образования с высоким уровнем культур.</w:t>
      </w:r>
    </w:p>
    <w:p w:rsidR="00BD46B5" w:rsidRPr="00C70E7A" w:rsidRDefault="00BD46B5" w:rsidP="00BD46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2.3. Сроки и этапы реализации муниципальной программы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Программа реализуется в один этап - 202</w:t>
      </w:r>
      <w:r w:rsidR="005772C9">
        <w:rPr>
          <w:rFonts w:ascii="Times New Roman" w:hAnsi="Times New Roman" w:cs="Times New Roman"/>
          <w:sz w:val="24"/>
          <w:szCs w:val="24"/>
        </w:rPr>
        <w:t>4</w:t>
      </w:r>
      <w:r w:rsidRPr="00C70E7A">
        <w:rPr>
          <w:rFonts w:ascii="Times New Roman" w:hAnsi="Times New Roman" w:cs="Times New Roman"/>
          <w:sz w:val="24"/>
          <w:szCs w:val="24"/>
        </w:rPr>
        <w:t xml:space="preserve"> - 202</w:t>
      </w:r>
      <w:r w:rsidR="005772C9">
        <w:rPr>
          <w:rFonts w:ascii="Times New Roman" w:hAnsi="Times New Roman" w:cs="Times New Roman"/>
          <w:sz w:val="24"/>
          <w:szCs w:val="24"/>
        </w:rPr>
        <w:t>6</w:t>
      </w:r>
      <w:r w:rsidRPr="00C70E7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6B5" w:rsidRPr="00BC3D94" w:rsidRDefault="00BD46B5" w:rsidP="00BD46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3. Сведения о показателях и индикаторах муниципальной программы</w:t>
      </w:r>
    </w:p>
    <w:p w:rsidR="00BD46B5" w:rsidRPr="00C70E7A" w:rsidRDefault="00BD46B5" w:rsidP="00BD46B5">
      <w:pPr>
        <w:pStyle w:val="consplusnonformat0"/>
        <w:shd w:val="clear" w:color="auto" w:fill="FFFFFF"/>
        <w:tabs>
          <w:tab w:val="left" w:pos="709"/>
        </w:tabs>
        <w:spacing w:before="0" w:after="0"/>
        <w:jc w:val="both"/>
        <w:rPr>
          <w:color w:val="000000"/>
        </w:rPr>
      </w:pPr>
      <w:r w:rsidRPr="00C70E7A">
        <w:rPr>
          <w:color w:val="000000"/>
        </w:rPr>
        <w:t>Система показателей (индикаторов) сформирована с учетом обеспечения возможности подтверждения</w:t>
      </w:r>
      <w:r>
        <w:rPr>
          <w:color w:val="000000"/>
        </w:rPr>
        <w:t xml:space="preserve"> </w:t>
      </w:r>
      <w:r w:rsidRPr="00C70E7A">
        <w:rPr>
          <w:color w:val="000000"/>
        </w:rPr>
        <w:t xml:space="preserve"> достижения цели и решения задач Программы.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 xml:space="preserve">Плановые значения целевых индикаторов и показателей, характеризующих эффективность реализации мероприятий Программы и входящей в ее состав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подпрограммы</w:t>
      </w:r>
      <w:r w:rsidRPr="00C70E7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приведены в таблице №1 приложения №1 </w:t>
      </w:r>
      <w:r w:rsidRPr="00C70E7A">
        <w:rPr>
          <w:rFonts w:ascii="Times New Roman" w:hAnsi="Times New Roman" w:cs="Times New Roman"/>
          <w:sz w:val="24"/>
          <w:szCs w:val="24"/>
        </w:rPr>
        <w:t>к настоящей муниципальной программе.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6B5" w:rsidRPr="00BC3D94" w:rsidRDefault="00BD46B5" w:rsidP="00BD46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70E7A">
        <w:rPr>
          <w:rFonts w:ascii="Times New Roman" w:hAnsi="Times New Roman" w:cs="Times New Roman"/>
          <w:b/>
          <w:spacing w:val="-4"/>
          <w:sz w:val="24"/>
          <w:szCs w:val="24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BD46B5" w:rsidRPr="00C70E7A" w:rsidRDefault="00BD46B5" w:rsidP="00BD46B5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Для достижения целей Программы и реализации запланированных ею мероприятий в структуру Программы включена следующая подпрограмма:</w:t>
      </w:r>
    </w:p>
    <w:p w:rsidR="00BD46B5" w:rsidRPr="00C70E7A" w:rsidRDefault="00BD46B5" w:rsidP="00BD46B5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0E7A">
        <w:rPr>
          <w:rFonts w:ascii="Times New Roman" w:hAnsi="Times New Roman" w:cs="Times New Roman"/>
          <w:bCs/>
          <w:sz w:val="24"/>
          <w:szCs w:val="24"/>
          <w:lang w:eastAsia="ru-RU"/>
        </w:rPr>
        <w:t>Искус</w:t>
      </w:r>
      <w:r w:rsidRPr="00C70E7A">
        <w:rPr>
          <w:rFonts w:ascii="Times New Roman" w:hAnsi="Times New Roman" w:cs="Times New Roman"/>
          <w:bCs/>
          <w:sz w:val="24"/>
          <w:szCs w:val="24"/>
          <w:lang w:val="en-US" w:eastAsia="ru-RU"/>
        </w:rPr>
        <w:t>c</w:t>
      </w:r>
      <w:r w:rsidRPr="00C70E7A">
        <w:rPr>
          <w:rFonts w:ascii="Times New Roman" w:hAnsi="Times New Roman" w:cs="Times New Roman"/>
          <w:bCs/>
          <w:sz w:val="24"/>
          <w:szCs w:val="24"/>
          <w:lang w:eastAsia="ru-RU"/>
        </w:rPr>
        <w:t>тво» муниципальной программы «Развитие культуры».</w:t>
      </w:r>
    </w:p>
    <w:p w:rsidR="00BD46B5" w:rsidRPr="00C70E7A" w:rsidRDefault="00BD46B5" w:rsidP="00BD46B5">
      <w:pPr>
        <w:pStyle w:val="a8"/>
        <w:shd w:val="clear" w:color="auto" w:fill="FFFFFF"/>
        <w:spacing w:before="0"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Cs/>
          <w:sz w:val="24"/>
          <w:szCs w:val="24"/>
          <w:lang w:eastAsia="ru-RU"/>
        </w:rPr>
        <w:t>Решение задач подпрограммы предполагает реализацию следующего основного мероприятия «</w:t>
      </w:r>
      <w:r w:rsidRPr="00C70E7A">
        <w:rPr>
          <w:rFonts w:ascii="Times New Roman" w:hAnsi="Times New Roman" w:cs="Times New Roman"/>
          <w:iCs/>
          <w:color w:val="000000"/>
          <w:sz w:val="24"/>
          <w:szCs w:val="24"/>
        </w:rPr>
        <w:t>Сохранение и развитие исполнительских искусств в муниципальном образовании «Мартыновский сельсовет» Суджанского района Курской области».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E7A">
        <w:rPr>
          <w:rFonts w:ascii="Times New Roman" w:hAnsi="Times New Roman" w:cs="Times New Roman"/>
          <w:bCs/>
          <w:sz w:val="24"/>
          <w:szCs w:val="24"/>
        </w:rPr>
        <w:t xml:space="preserve">Указанное основное и прочие мероприятия муниципальной программы планируются к осуществлению в течение всего периода реализации муниципальной </w:t>
      </w:r>
      <w:r w:rsidRPr="00C70E7A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Pr="00C70E7A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eastAsia="Verdana" w:hAnsi="Times New Roman" w:cs="Times New Roman"/>
          <w:color w:val="292D24"/>
          <w:sz w:val="24"/>
          <w:szCs w:val="24"/>
        </w:rPr>
      </w:pPr>
      <w:r>
        <w:rPr>
          <w:rFonts w:ascii="Times New Roman" w:eastAsia="Verdana" w:hAnsi="Times New Roman" w:cs="Times New Roman"/>
          <w:color w:val="292D24"/>
          <w:sz w:val="24"/>
          <w:szCs w:val="24"/>
        </w:rPr>
        <w:t xml:space="preserve"> </w:t>
      </w:r>
    </w:p>
    <w:p w:rsidR="00BD46B5" w:rsidRPr="00BC3D94" w:rsidRDefault="00BD46B5" w:rsidP="00BD46B5">
      <w:pPr>
        <w:pStyle w:val="a8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5.</w:t>
      </w:r>
      <w:r w:rsidRPr="00C70E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Обобщенная характеристика мер государственного регулирования </w:t>
      </w:r>
      <w:r w:rsidRPr="00C70E7A">
        <w:rPr>
          <w:rStyle w:val="a7"/>
          <w:rFonts w:ascii="Times New Roman" w:hAnsi="Times New Roman" w:cs="Times New Roman"/>
          <w:color w:val="000000"/>
          <w:sz w:val="24"/>
          <w:szCs w:val="24"/>
        </w:rPr>
        <w:t>в сфере реализации муниципальной программы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</w:pP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Мартыновского сельсовета муниципальных услуг (работ) в рамках муниципальной программы)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Прогноз сводных показателей муниципальных заданий по этапам реализации муниципальной программы не предусматривается</w:t>
      </w:r>
      <w:r w:rsidRPr="00C70E7A">
        <w:rPr>
          <w:rFonts w:ascii="Times New Roman" w:hAnsi="Times New Roman" w:cs="Times New Roman"/>
          <w:sz w:val="24"/>
          <w:szCs w:val="24"/>
        </w:rPr>
        <w:t>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6B5" w:rsidRPr="00BC3D94" w:rsidRDefault="00BD46B5" w:rsidP="00BD46B5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7.</w:t>
      </w:r>
      <w:r w:rsidRPr="00C70E7A">
        <w:rPr>
          <w:rFonts w:ascii="Times New Roman" w:hAnsi="Times New Roman" w:cs="Times New Roman"/>
          <w:b/>
          <w:sz w:val="24"/>
          <w:szCs w:val="24"/>
        </w:rPr>
        <w:t xml:space="preserve">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BD46B5" w:rsidRPr="00C70E7A" w:rsidRDefault="00BD46B5" w:rsidP="00BD4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0E7A">
        <w:rPr>
          <w:rFonts w:ascii="Times New Roman" w:hAnsi="Times New Roman" w:cs="Times New Roman"/>
          <w:spacing w:val="-5"/>
          <w:sz w:val="24"/>
          <w:szCs w:val="24"/>
        </w:rPr>
        <w:t xml:space="preserve">Участие предприятий и организаций, независимо от их </w:t>
      </w:r>
      <w:r w:rsidRPr="00C70E7A">
        <w:rPr>
          <w:rFonts w:ascii="Times New Roman" w:hAnsi="Times New Roman" w:cs="Times New Roman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BD46B5" w:rsidRPr="00C70E7A" w:rsidRDefault="00BD46B5" w:rsidP="00BD4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D46B5" w:rsidRPr="00346299" w:rsidRDefault="00BD46B5" w:rsidP="00BD46B5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8. Обоснования выделения подпрограмм муниципальной программы</w:t>
      </w:r>
    </w:p>
    <w:p w:rsidR="00BD46B5" w:rsidRPr="00C70E7A" w:rsidRDefault="00BD46B5" w:rsidP="00BD46B5">
      <w:pPr>
        <w:pStyle w:val="consplusnormal"/>
        <w:spacing w:before="0" w:after="0"/>
        <w:jc w:val="both"/>
      </w:pPr>
      <w:r w:rsidRPr="00C70E7A">
        <w:t>В рамках муниципальной программы выделена одна подпрограмма: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подпрограмма «</w:t>
      </w:r>
      <w:r w:rsidRPr="00C70E7A">
        <w:rPr>
          <w:rFonts w:ascii="Times New Roman" w:hAnsi="Times New Roman" w:cs="Times New Roman"/>
          <w:bCs/>
          <w:sz w:val="24"/>
          <w:szCs w:val="24"/>
        </w:rPr>
        <w:t>Искусство</w:t>
      </w:r>
      <w:r w:rsidRPr="00C70E7A">
        <w:rPr>
          <w:rFonts w:ascii="Times New Roman" w:hAnsi="Times New Roman" w:cs="Times New Roman"/>
          <w:sz w:val="24"/>
          <w:szCs w:val="24"/>
        </w:rPr>
        <w:t>»</w:t>
      </w:r>
      <w:r w:rsidRPr="00C70E7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культуры».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программы: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необходимых условий для активизации инвестиционной и инновационной и деятельности в сфере культуры;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укрепление материально-технической базы учреждения культуры;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условий для привлечения в отрасль культуры молодых специалистов,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высококвалифицированных кадров;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и имиджа Мартыновского сельсовета, как привлекательного и гармоничного муниципального образования с высоким уровнем культуры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6B5" w:rsidRPr="00BC3D94" w:rsidRDefault="00BD46B5" w:rsidP="00BD46B5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 w:rsidRPr="00C70E7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9. О</w:t>
      </w:r>
      <w:r w:rsidRPr="00C70E7A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>бъем финансовых ресурсов, необходимых для реализации муниципальной программы</w:t>
      </w:r>
    </w:p>
    <w:p w:rsidR="00BD46B5" w:rsidRPr="00C70E7A" w:rsidRDefault="00BD46B5" w:rsidP="00BD46B5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Собрания депутатов Мартыновского сельсовета Суджанского района о бюджете муниципального образования на очередной финансовый год и плановый период.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C70E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таблице 4 приложения № 1 </w:t>
      </w:r>
      <w:r w:rsidRPr="00C7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настоящей муниципальной программе.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46B5" w:rsidRPr="00BC3D94" w:rsidRDefault="00BD46B5" w:rsidP="00BD46B5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Arial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10. </w:t>
      </w:r>
      <w:r w:rsidRPr="00C70E7A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C70E7A">
        <w:rPr>
          <w:rFonts w:ascii="Times New Roman" w:eastAsia="Arial CYR" w:hAnsi="Times New Roman" w:cs="Times New Roman"/>
          <w:color w:val="292D24"/>
          <w:sz w:val="24"/>
          <w:szCs w:val="24"/>
        </w:rPr>
        <w:t>Выделение дополнительных объемов ресурсов на реализацию основных мероприятий Программы не планируется.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BD46B5" w:rsidRPr="00346299" w:rsidRDefault="00BD46B5" w:rsidP="00BD46B5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 реализации Программы необходимо учитывать возможность возникновения внутренних либо внешних рисков.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Внешними рисками являются: организационные (реорганизация (ликвидация) органов местного самоуправления Мартыновского сельсовета), нормативно-правовые (изменение структуры и задач органов местного самоуправления Мартыновского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(экологические, природные катаклизмы, а также иные чрезвычайные ситуации).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 внутренним рискам относится несоблюдение сроков реализации Программы, неэффективное расходование денежных средств, несвоевременное освоение выделенных денежных средств.</w:t>
      </w:r>
    </w:p>
    <w:p w:rsidR="00BD46B5" w:rsidRPr="00C70E7A" w:rsidRDefault="00BD46B5" w:rsidP="00BD4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Минимизация финансовых рисков возможна на основе:</w:t>
      </w:r>
    </w:p>
    <w:p w:rsidR="00BD46B5" w:rsidRPr="00C70E7A" w:rsidRDefault="00BD46B5" w:rsidP="00BD4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BD46B5" w:rsidRPr="00C70E7A" w:rsidRDefault="00BD46B5" w:rsidP="00BD4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привлечение мер государственной поддержки сферы физической культуры и спорта;</w:t>
      </w:r>
    </w:p>
    <w:p w:rsidR="00BD46B5" w:rsidRPr="00C70E7A" w:rsidRDefault="00BD46B5" w:rsidP="00BD4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своевременной корректировки перечня основных мероприятий и показателей (индикаторов) Программы.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К рискам, неподдающимся управлению, относятся различные форс-мажорные обстоятельства.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BD46B5" w:rsidRPr="00BC3D94" w:rsidRDefault="00BD46B5" w:rsidP="00BD46B5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12.</w:t>
      </w:r>
      <w:r w:rsidRPr="00C70E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Методика оценки эффективности муниципальной программы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BD46B5" w:rsidRPr="00C70E7A" w:rsidRDefault="00BD46B5" w:rsidP="00BD46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учитывает необходимость проведения оценок:</w:t>
      </w:r>
    </w:p>
    <w:p w:rsidR="00BD46B5" w:rsidRPr="00C70E7A" w:rsidRDefault="00BD46B5" w:rsidP="00BD46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1. степени достижения целей и решения задач подпрограмм и муниципальной программы в целом;</w:t>
      </w:r>
    </w:p>
    <w:p w:rsidR="00BD46B5" w:rsidRPr="00C70E7A" w:rsidRDefault="00BD46B5" w:rsidP="00BD46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BD46B5" w:rsidRPr="00C70E7A" w:rsidRDefault="00BD46B5" w:rsidP="00BD46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BD46B5" w:rsidRPr="00C70E7A" w:rsidRDefault="00BD46B5" w:rsidP="00BD46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6B5" w:rsidRPr="00C70E7A" w:rsidRDefault="00BD46B5" w:rsidP="00BD46B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1. Оценка степени достижения целей и решения задач подпрограмм и муниципальной программы в целом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90675" cy="247650"/>
            <wp:effectExtent l="0" t="0" r="0" b="0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планового значения показателя (индикатора, характеризующего цели и задачи подпрограммы);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плановое значение показателя (индикатора), характеризующего цели и задачи подпрограммы.</w:t>
      </w:r>
    </w:p>
    <w:p w:rsidR="00BD46B5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реализации подпрограммы рассчитывается по формуле: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реализации подпрограммы;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N - число показателей (индикаторов), характеризующих цели и задачи подпрограммы.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использовании данной формулы в случаях, если 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2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больше 1, значение 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4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принимается равным 1.</w:t>
      </w:r>
    </w:p>
    <w:p w:rsidR="00BD46B5" w:rsidRDefault="00BD46B5" w:rsidP="00BD46B5">
      <w:pPr>
        <w:tabs>
          <w:tab w:val="left" w:pos="398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5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D46B5" w:rsidRPr="00C70E7A" w:rsidRDefault="00BD46B5" w:rsidP="00BD46B5">
      <w:pPr>
        <w:tabs>
          <w:tab w:val="left" w:pos="398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удельный вес, отражающий значимость показателя (индикатора), 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28650" cy="276225"/>
            <wp:effectExtent l="0" t="0" r="0" b="0"/>
            <wp:docPr id="6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BD46B5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соответствия запланированному уровню расходов;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фактические расходы на реализацию подпрограммы в отчетном году;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плановые расходы на реализацию подпрограммы в отчетном году.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эффективность использования средств областного бюджета;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реализации мероприятий, полностью или частично финансируемых из средств местного бюджета;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соответствия запланированному уровню расходов из средств местного бюджета.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показатель рассчитывается по формуле: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эффективность использования финансовых ресурсов на реализацию подпрограммы;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реализации всех мероприятий подпрограммы;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соответствия запланированному уровню расходов из всех источников.</w:t>
      </w: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СРм = Мв / М,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где: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СРм - степень реализации мероприятий;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М - общее количество мероприятий, запланированных к реализации в отчетном году.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расчет степени реализации мероприятий на уровне основных мероприятий подпрограмм;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для всех мероприятий муниципальной программы.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70E7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&lt;1&gt;</w:t>
        </w:r>
      </w:hyperlink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70E7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&lt;2&gt;</w:t>
        </w:r>
      </w:hyperlink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3206"/>
      <w:bookmarkEnd w:id="0"/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3207"/>
      <w:bookmarkEnd w:id="1"/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BD46B5" w:rsidRPr="00C70E7A" w:rsidRDefault="00BD46B5" w:rsidP="00BD46B5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BD46B5" w:rsidRPr="00C70E7A" w:rsidRDefault="00BD46B5" w:rsidP="00BD46B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6B5" w:rsidRPr="00C70E7A" w:rsidRDefault="00BD46B5" w:rsidP="00BD46B5">
      <w:pPr>
        <w:pStyle w:val="a8"/>
        <w:autoSpaceDE w:val="0"/>
        <w:spacing w:before="0" w:after="0"/>
        <w:jc w:val="center"/>
        <w:rPr>
          <w:rStyle w:val="a7"/>
          <w:rFonts w:ascii="Times New Roman" w:eastAsia="Arial" w:hAnsi="Times New Roman" w:cs="Times New Roman"/>
          <w:color w:val="292D24"/>
          <w:sz w:val="24"/>
          <w:szCs w:val="24"/>
        </w:rPr>
      </w:pPr>
      <w:r w:rsidRPr="00C70E7A">
        <w:rPr>
          <w:rStyle w:val="a7"/>
          <w:rFonts w:ascii="Times New Roman" w:hAnsi="Times New Roman" w:cs="Times New Roman"/>
          <w:sz w:val="24"/>
          <w:szCs w:val="24"/>
        </w:rPr>
        <w:t>Подпрограмма</w:t>
      </w:r>
    </w:p>
    <w:p w:rsidR="00BD46B5" w:rsidRPr="00C70E7A" w:rsidRDefault="00BD46B5" w:rsidP="00BD46B5">
      <w:pPr>
        <w:pStyle w:val="a8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>Искусство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»</w:t>
      </w:r>
      <w:r w:rsidRPr="00C70E7A">
        <w:rPr>
          <w:rStyle w:val="a7"/>
          <w:rFonts w:ascii="Times New Roman" w:eastAsia="Arial" w:hAnsi="Times New Roman" w:cs="Times New Roman"/>
          <w:color w:val="292D24"/>
          <w:sz w:val="24"/>
          <w:szCs w:val="24"/>
        </w:rPr>
        <w:t xml:space="preserve"> </w:t>
      </w:r>
      <w:r w:rsidRPr="00C70E7A">
        <w:rPr>
          <w:rStyle w:val="a7"/>
          <w:rFonts w:ascii="Times New Roman" w:eastAsia="Arial CYR" w:hAnsi="Times New Roman" w:cs="Times New Roman"/>
          <w:color w:val="000000"/>
          <w:sz w:val="24"/>
          <w:szCs w:val="24"/>
        </w:rPr>
        <w:t xml:space="preserve">муниципальной программы </w:t>
      </w:r>
      <w:r w:rsidRPr="00C70E7A">
        <w:rPr>
          <w:rStyle w:val="a7"/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color w:val="000000"/>
          <w:sz w:val="24"/>
          <w:szCs w:val="24"/>
        </w:rPr>
        <w:t>Развитие культуры</w:t>
      </w:r>
      <w:r w:rsidRPr="00C70E7A">
        <w:rPr>
          <w:rStyle w:val="a7"/>
          <w:rFonts w:ascii="Times New Roman" w:eastAsia="Arial" w:hAnsi="Times New Roman" w:cs="Times New Roman"/>
          <w:color w:val="000000"/>
          <w:sz w:val="24"/>
          <w:szCs w:val="24"/>
        </w:rPr>
        <w:t>»</w:t>
      </w:r>
    </w:p>
    <w:p w:rsidR="00BD46B5" w:rsidRPr="00C70E7A" w:rsidRDefault="00BD46B5" w:rsidP="00BD46B5">
      <w:pPr>
        <w:pStyle w:val="a8"/>
        <w:autoSpaceDE w:val="0"/>
        <w:snapToGri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E7A">
        <w:rPr>
          <w:rStyle w:val="a7"/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>Искусство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 xml:space="preserve">» 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 xml:space="preserve">муниципальной программы 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>Развитие культуры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»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51"/>
      </w:tblGrid>
      <w:tr w:rsidR="00BD46B5" w:rsidRPr="00C70E7A" w:rsidTr="00963A6F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46B5" w:rsidRPr="00C70E7A" w:rsidRDefault="00BD46B5" w:rsidP="0096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E5">
              <w:rPr>
                <w:rFonts w:ascii="Times New Roman" w:hAnsi="Times New Roman" w:cs="Times New Roman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BD46B5" w:rsidRPr="00C70E7A" w:rsidTr="00963A6F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  <w:lang w:val="ru-RU"/>
              </w:rPr>
            </w:pPr>
            <w:r w:rsidRPr="00C70E7A">
              <w:rPr>
                <w:rFonts w:cs="Times New Roman"/>
                <w:lang w:val="ru-RU"/>
              </w:rPr>
              <w:t>Участники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46B5" w:rsidRPr="00C70E7A" w:rsidRDefault="00BD46B5" w:rsidP="00963A6F">
            <w:pPr>
              <w:pStyle w:val="TableContents"/>
              <w:widowControl/>
              <w:suppressLineNumbers w:val="0"/>
              <w:jc w:val="both"/>
              <w:rPr>
                <w:rFonts w:cs="Times New Roman"/>
              </w:rPr>
            </w:pPr>
            <w:r w:rsidRPr="00941BE5">
              <w:rPr>
                <w:rFonts w:cs="Times New Roman"/>
                <w:sz w:val="22"/>
                <w:szCs w:val="22"/>
              </w:rPr>
              <w:t>МКУК «Районный Центр народного творчества» Суджанского района Курской области</w:t>
            </w:r>
          </w:p>
        </w:tc>
      </w:tr>
      <w:tr w:rsidR="00BD46B5" w:rsidRPr="00C70E7A" w:rsidTr="00963A6F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Подпрограммно-целевые </w:t>
            </w:r>
          </w:p>
          <w:p w:rsidR="00BD46B5" w:rsidRPr="00C70E7A" w:rsidRDefault="00BD46B5" w:rsidP="00963A6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инструменты 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  <w:p w:rsidR="00BD46B5" w:rsidRPr="00C70E7A" w:rsidRDefault="00BD46B5" w:rsidP="00963A6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B5" w:rsidRPr="00C70E7A" w:rsidTr="00963A6F">
        <w:trPr>
          <w:trHeight w:val="604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  <w:lang w:val="ru-RU"/>
              </w:rPr>
              <w:t>Цели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 Мартыновского сельсовета</w:t>
            </w:r>
          </w:p>
        </w:tc>
      </w:tr>
      <w:tr w:rsidR="00BD46B5" w:rsidRPr="00C70E7A" w:rsidTr="00963A6F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  <w:lang w:val="ru-RU"/>
              </w:rPr>
              <w:t>Задачи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развития самодеятельного искусства;</w:t>
            </w:r>
          </w:p>
          <w:p w:rsidR="00BD46B5" w:rsidRPr="00C70E7A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молодых дарований;</w:t>
            </w:r>
          </w:p>
        </w:tc>
      </w:tr>
      <w:tr w:rsidR="00BD46B5" w:rsidRPr="00C70E7A" w:rsidTr="00963A6F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формирований);</w:t>
            </w:r>
          </w:p>
          <w:p w:rsidR="00BD46B5" w:rsidRPr="00C70E7A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в расчете на 1000 человек населения (человек);</w:t>
            </w:r>
          </w:p>
          <w:p w:rsidR="00BD46B5" w:rsidRPr="00C70E7A" w:rsidRDefault="00BD46B5" w:rsidP="00963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 (процент);</w:t>
            </w:r>
          </w:p>
          <w:p w:rsidR="00BD46B5" w:rsidRPr="00C70E7A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муниципальной программы и подпрограммы (штатных единиц и человек)</w:t>
            </w:r>
          </w:p>
        </w:tc>
      </w:tr>
      <w:tr w:rsidR="00BD46B5" w:rsidRPr="00C70E7A" w:rsidTr="00963A6F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реализуется в один этап - 20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BD46B5" w:rsidRPr="00C70E7A" w:rsidRDefault="00BD46B5" w:rsidP="00963A6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B5" w:rsidRPr="00C70E7A" w:rsidTr="00963A6F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77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5772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  <w:p w:rsidR="00BD46B5" w:rsidRPr="00C70E7A" w:rsidRDefault="00BD46B5" w:rsidP="009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6B5" w:rsidRPr="00C70E7A" w:rsidTr="005772C9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B5" w:rsidRPr="00C70E7A" w:rsidRDefault="00BD46B5" w:rsidP="00963A6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BD46B5" w:rsidRPr="00C70E7A" w:rsidRDefault="00BD46B5" w:rsidP="00963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770E1" w:rsidRPr="000C37F4" w:rsidRDefault="005770E1" w:rsidP="005770E1">
            <w:pPr>
              <w:shd w:val="clear" w:color="auto" w:fill="FFFF0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37F4">
              <w:rPr>
                <w:rFonts w:ascii="Times New Roman" w:eastAsia="Times New Roman" w:hAnsi="Times New Roman"/>
              </w:rPr>
              <w:t xml:space="preserve">объем бюджетных ассигнований на реализацию Программы составляет  </w:t>
            </w:r>
            <w:r>
              <w:rPr>
                <w:rFonts w:ascii="Times New Roman" w:eastAsia="Times New Roman" w:hAnsi="Times New Roman"/>
                <w:b/>
              </w:rPr>
              <w:t>964000</w:t>
            </w:r>
            <w:r w:rsidRPr="000C37F4">
              <w:rPr>
                <w:rFonts w:ascii="Times New Roman" w:eastAsia="Times New Roman" w:hAnsi="Times New Roman"/>
                <w:b/>
              </w:rPr>
              <w:t>руб.</w:t>
            </w:r>
          </w:p>
          <w:p w:rsidR="005770E1" w:rsidRPr="000C37F4" w:rsidRDefault="005770E1" w:rsidP="005770E1">
            <w:pPr>
              <w:shd w:val="clear" w:color="auto" w:fill="FFFF0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37F4">
              <w:rPr>
                <w:rFonts w:ascii="Times New Roman" w:eastAsia="Times New Roman" w:hAnsi="Times New Roman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5770E1" w:rsidRPr="000C37F4" w:rsidRDefault="005770E1" w:rsidP="005770E1">
            <w:pPr>
              <w:shd w:val="clear" w:color="auto" w:fill="FFFF0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37F4">
              <w:rPr>
                <w:rFonts w:ascii="Times New Roman" w:eastAsia="Times New Roman" w:hAnsi="Times New Roman"/>
              </w:rPr>
              <w:t xml:space="preserve">2024- </w:t>
            </w:r>
            <w:r>
              <w:rPr>
                <w:rFonts w:ascii="Times New Roman" w:hAnsi="Times New Roman"/>
              </w:rPr>
              <w:t>664000</w:t>
            </w:r>
            <w:r w:rsidRPr="000C37F4">
              <w:rPr>
                <w:rFonts w:ascii="Times New Roman" w:hAnsi="Times New Roman"/>
              </w:rPr>
              <w:t>,00</w:t>
            </w:r>
            <w:r w:rsidRPr="000C37F4">
              <w:rPr>
                <w:rFonts w:ascii="Times New Roman" w:eastAsia="Times New Roman" w:hAnsi="Times New Roman"/>
              </w:rPr>
              <w:t>рублей;</w:t>
            </w:r>
          </w:p>
          <w:p w:rsidR="00BD46B5" w:rsidRPr="00E44B97" w:rsidRDefault="00BD46B5" w:rsidP="00963A6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B9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63D4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44B9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63D4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E44B97">
              <w:rPr>
                <w:rFonts w:ascii="Times New Roman" w:eastAsia="Times New Roman" w:hAnsi="Times New Roman"/>
                <w:sz w:val="24"/>
                <w:szCs w:val="24"/>
              </w:rPr>
              <w:t>0000 рублей;</w:t>
            </w:r>
          </w:p>
          <w:p w:rsidR="00BD46B5" w:rsidRPr="00C70E7A" w:rsidRDefault="00BD46B5" w:rsidP="0076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B9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63D4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44B9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63D4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E44B97">
              <w:rPr>
                <w:rFonts w:ascii="Times New Roman" w:eastAsia="Times New Roman" w:hAnsi="Times New Roman"/>
                <w:sz w:val="24"/>
                <w:szCs w:val="24"/>
              </w:rPr>
              <w:t>0000рублей.</w:t>
            </w: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D46B5" w:rsidRPr="00C70E7A" w:rsidRDefault="00BD46B5" w:rsidP="00BD46B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46B5" w:rsidRPr="00C70E7A" w:rsidRDefault="00BD46B5" w:rsidP="00BD46B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46B5" w:rsidRPr="00E44B97" w:rsidRDefault="00BD46B5" w:rsidP="00BD46B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Подпрограмма «Искусство» муниципальной программы «Развитие культуры» направлена</w:t>
      </w:r>
      <w:r w:rsidRPr="00C70E7A">
        <w:rPr>
          <w:rFonts w:ascii="Times New Roman" w:hAnsi="Times New Roman" w:cs="Times New Roman"/>
          <w:sz w:val="24"/>
          <w:szCs w:val="24"/>
          <w:lang w:eastAsia="en-US"/>
        </w:rPr>
        <w:t xml:space="preserve"> на решение задач </w:t>
      </w:r>
      <w:r w:rsidRPr="00C70E7A">
        <w:rPr>
          <w:rFonts w:ascii="Times New Roman" w:hAnsi="Times New Roman" w:cs="Times New Roman"/>
          <w:sz w:val="24"/>
          <w:szCs w:val="24"/>
        </w:rPr>
        <w:t>обеспечения доступа граждан, включая людей с ограниченными физическими возможностями, к культурным ценностям и участия их в культурной жизни, реализации творческого потенциала населения.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Деятельность</w:t>
      </w:r>
      <w:r w:rsidRPr="00C70E7A">
        <w:rPr>
          <w:rFonts w:ascii="Times New Roman" w:hAnsi="Times New Roman" w:cs="Times New Roman"/>
          <w:sz w:val="24"/>
          <w:szCs w:val="24"/>
        </w:rPr>
        <w:t xml:space="preserve">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Сфера реализации подпрограммы охватывает: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70E7A">
        <w:rPr>
          <w:rFonts w:ascii="Times New Roman" w:hAnsi="Times New Roman" w:cs="Times New Roman"/>
          <w:sz w:val="24"/>
          <w:szCs w:val="24"/>
        </w:rPr>
        <w:t>сохранение и развитие любительского самодеятельного искусства;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поддержку творческих инициатив населения, молодых дарований, а также учреждения культуры;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развитию культурного сотрудничества.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острые проблемы в сфере реализации подпрограммы включают: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</w:rPr>
        <w:t>-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низкий уровень информатизации</w:t>
      </w:r>
      <w:r w:rsidRPr="00C70E7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Решение указанных выше проблем требует от органов муниципальной власти и руководителей учреждений культурно-досугового типа более системного подхода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C70E7A">
        <w:rPr>
          <w:rFonts w:ascii="Times New Roman" w:hAnsi="Times New Roman" w:cs="Times New Roman"/>
          <w:sz w:val="24"/>
          <w:szCs w:val="24"/>
        </w:rPr>
        <w:t>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создания условий для улучшения доступа к культурным ценностям широких слоёв населения учреждениям культуры</w:t>
      </w:r>
      <w:r w:rsidRPr="00C70E7A">
        <w:rPr>
          <w:rFonts w:ascii="Times New Roman" w:hAnsi="Times New Roman" w:cs="Times New Roman"/>
          <w:sz w:val="24"/>
          <w:szCs w:val="24"/>
        </w:rPr>
        <w:t xml:space="preserve"> необходимо предпринять меры для поиска и воплощения самодеятельными коллективами хорошего репертуара, воспитывающего население на лучших образцах отечественного искусства, а также освоения современных видов и жанров исполнительского мастерства.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Необходимо вести работу по привлечению детей, подростков и молодежи к реализации своих творческих способностей, что отвечает приоритетным задачам реализации муниципальной программы. 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муниципальном образовании ведется целенаправленная работа по приобщению к духовным и культурным ценностям как можно большего числа сельского населения. </w:t>
      </w:r>
    </w:p>
    <w:p w:rsidR="00BD46B5" w:rsidRPr="00C70E7A" w:rsidRDefault="00BD46B5" w:rsidP="00BD46B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результате к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E7A">
        <w:rPr>
          <w:rFonts w:ascii="Times New Roman" w:hAnsi="Times New Roman" w:cs="Times New Roman"/>
          <w:sz w:val="24"/>
          <w:szCs w:val="24"/>
        </w:rPr>
        <w:t xml:space="preserve"> году прогнозируется:</w:t>
      </w:r>
    </w:p>
    <w:p w:rsidR="00BD46B5" w:rsidRPr="00C70E7A" w:rsidRDefault="00BD46B5" w:rsidP="00FF5C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увеличение среднего числа зрителей на </w:t>
      </w:r>
      <w:r w:rsidRPr="00C70E7A">
        <w:rPr>
          <w:rFonts w:ascii="Times New Roman" w:hAnsi="Times New Roman" w:cs="Times New Roman"/>
          <w:sz w:val="24"/>
          <w:szCs w:val="24"/>
          <w:lang w:eastAsia="en-US"/>
        </w:rPr>
        <w:t>культурно-досуговых мероприятиях в расчёте на 1000 человек;</w:t>
      </w:r>
    </w:p>
    <w:p w:rsidR="00BD46B5" w:rsidRPr="00C70E7A" w:rsidRDefault="00BD46B5" w:rsidP="00FF5C2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доли детей, привлекаемых к участию в творческих мероприятиях, от общего числа детей.</w:t>
      </w:r>
    </w:p>
    <w:p w:rsidR="00BD46B5" w:rsidRPr="00C70E7A" w:rsidRDefault="00BD46B5" w:rsidP="00FF5C2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прогнозируется к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году:</w:t>
      </w:r>
    </w:p>
    <w:p w:rsidR="00BD46B5" w:rsidRPr="00C70E7A" w:rsidRDefault="00BD46B5" w:rsidP="00FF5C2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-прирост количества мероприятий с участием детей и подростков для выявления молодых дарований;</w:t>
      </w:r>
    </w:p>
    <w:p w:rsidR="00BD46B5" w:rsidRPr="00C70E7A" w:rsidRDefault="00BD46B5" w:rsidP="00FF5C2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-прирост числа участников и победителей конкурсов.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46B5" w:rsidRPr="00E44B97" w:rsidRDefault="00BD46B5" w:rsidP="00BD46B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C70E7A">
        <w:rPr>
          <w:rFonts w:ascii="Times New Roman" w:hAnsi="Times New Roman" w:cs="Times New Roman"/>
          <w:b/>
          <w:bCs/>
          <w:spacing w:val="2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BD46B5" w:rsidRPr="00C70E7A" w:rsidRDefault="00BD46B5" w:rsidP="00BD46B5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BD46B5" w:rsidRPr="00C70E7A" w:rsidRDefault="00BD46B5" w:rsidP="00BD46B5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BD46B5" w:rsidRPr="00C70E7A" w:rsidRDefault="00BD46B5" w:rsidP="00BD46B5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данной цели потребует решения следующих </w:t>
      </w:r>
      <w:r w:rsidRPr="00C70E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задач: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создание условий для сохранения и развития самодеятельного искусства.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Показателями реализации подпрограммы выступают: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удельный вес населения, участвующего в клубных формированиях в расчете на 1000 человек населения (человек);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</w:rPr>
        <w:t>увеличение доли детей, привлекаемых к участию в творческих мероприятиях от общего числа детей (процент);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количество работников в учреждении, обеспечивающих реализацию целевых индикаторов и показателей муниципальной программы и подпрограммы (штатных единиц и человек).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ожидаемыми результатами реализации подпрограммы являются: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качества, разнообразия, эффективности и доступности муниципальных услуг, оказываемых в сфере культуры;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культурного уровня населения путем роста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благоприятных условий для улучшения культурно-досугового обслуживания населения,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увеличение муниципальной поддержки учреждения культуры, развитие любительского самодеятельного художественного творчества;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обобщение опыта работы учреждения культуры по профилактике терроризма и экстремизма;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рост качества мероприятий, посвященных значимым событиям российской культуры и развитию культурного сотрудничества;</w:t>
      </w:r>
    </w:p>
    <w:p w:rsidR="00BD46B5" w:rsidRPr="00C70E7A" w:rsidRDefault="00BD46B5" w:rsidP="00BD46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межрайонного и межмуниципального культурного сотрудничества.</w:t>
      </w:r>
    </w:p>
    <w:p w:rsidR="00BD46B5" w:rsidRPr="00C70E7A" w:rsidRDefault="00BD46B5" w:rsidP="00BD46B5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Целевым показатели (индикаторы) Подпрограммы рассчитываются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</w:t>
      </w:r>
      <w:r w:rsidRPr="00C70E7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таблице №1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приложения №1</w:t>
      </w:r>
      <w:r w:rsidRPr="00C70E7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BD46B5" w:rsidRPr="00C70E7A" w:rsidRDefault="00BD46B5" w:rsidP="00BD46B5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BD46B5" w:rsidRPr="00E44B97" w:rsidRDefault="00BD46B5" w:rsidP="00BD46B5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3. Характеристика основных мероприятий Подпрограммы</w:t>
      </w:r>
    </w:p>
    <w:p w:rsidR="00BD46B5" w:rsidRPr="00C70E7A" w:rsidRDefault="00BD46B5" w:rsidP="00BD46B5">
      <w:pPr>
        <w:pStyle w:val="consplusnonformat0"/>
        <w:spacing w:before="0" w:after="0"/>
        <w:jc w:val="both"/>
      </w:pPr>
      <w:r w:rsidRPr="00C70E7A">
        <w:lastRenderedPageBreak/>
        <w:t>Достижение целей и решение задач Подпрограммы обеспечивается путем выполнения основного мероприятия:</w:t>
      </w:r>
    </w:p>
    <w:p w:rsidR="00BD46B5" w:rsidRPr="00C70E7A" w:rsidRDefault="00BD46B5" w:rsidP="00BD46B5">
      <w:pPr>
        <w:pStyle w:val="consplusnonformat0"/>
        <w:spacing w:before="0" w:after="0"/>
        <w:jc w:val="both"/>
        <w:rPr>
          <w:iCs/>
          <w:color w:val="000000"/>
        </w:rPr>
      </w:pPr>
      <w:r w:rsidRPr="00C70E7A">
        <w:rPr>
          <w:iCs/>
          <w:color w:val="000000"/>
        </w:rPr>
        <w:t>Основное мероприятие «Сохранение и развитие исполнительских искусств в муниципальном образовании «Мартыновский сельсовет» Суджанского района Курской области».</w:t>
      </w:r>
    </w:p>
    <w:p w:rsidR="00BD46B5" w:rsidRPr="00C70E7A" w:rsidRDefault="00BD46B5" w:rsidP="00BD46B5">
      <w:pPr>
        <w:pStyle w:val="consplusnonformat0"/>
        <w:spacing w:before="0" w:after="0"/>
        <w:jc w:val="both"/>
      </w:pPr>
      <w:r w:rsidRPr="00C70E7A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BD46B5" w:rsidRPr="00E44B97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/>
          <w:sz w:val="24"/>
          <w:szCs w:val="24"/>
          <w:lang w:eastAsia="en-US"/>
        </w:rPr>
        <w:t>4.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Мартыновского сельсовета Суджанского района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Cs/>
          <w:sz w:val="24"/>
          <w:szCs w:val="24"/>
          <w:lang w:eastAsia="en-US"/>
        </w:rPr>
        <w:t>Инвестиционные проекты, исполнение которых полностью или частично осуществляется за счет средств местного бюджета в случае их реализации в сфере социально-экономического развития Мартыновского сельсовета Суджанского района данной Подпрограммой не предусмотрены.</w:t>
      </w:r>
    </w:p>
    <w:p w:rsidR="00BD46B5" w:rsidRPr="00C70E7A" w:rsidRDefault="00BD46B5" w:rsidP="00B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6B5" w:rsidRPr="00E44B97" w:rsidRDefault="00BD46B5" w:rsidP="00BD46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Прогноз сводных показателей муниципальных заданий на оказание муниципальных услуг в рамках реализации Подпрограммы не предусматривается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46B5" w:rsidRPr="00E44B97" w:rsidRDefault="00BD46B5" w:rsidP="00BD46B5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Arial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6. </w:t>
      </w:r>
      <w:r w:rsidRPr="00C70E7A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BD46B5" w:rsidRPr="00C70E7A" w:rsidRDefault="00BD46B5" w:rsidP="00BD46B5">
      <w:pPr>
        <w:pStyle w:val="consplusnormal"/>
        <w:shd w:val="clear" w:color="auto" w:fill="FFFFFF"/>
        <w:spacing w:before="0" w:after="0"/>
        <w:jc w:val="both"/>
        <w:rPr>
          <w:color w:val="000000"/>
        </w:rPr>
      </w:pPr>
      <w:r w:rsidRPr="00C70E7A">
        <w:rPr>
          <w:color w:val="000000"/>
        </w:rPr>
        <w:t>Подпрограмма реализуется Администрацией Мартыновского сельсовета Суджанского района.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46B5" w:rsidRPr="00E44B97" w:rsidRDefault="00BD46B5" w:rsidP="00BD46B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70E7A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7.</w:t>
      </w:r>
      <w:r w:rsidRPr="00C70E7A">
        <w:rPr>
          <w:rFonts w:ascii="Times New Roman" w:hAnsi="Times New Roman" w:cs="Times New Roman"/>
          <w:b/>
          <w:color w:val="000000"/>
          <w:spacing w:val="-5"/>
          <w:kern w:val="1"/>
          <w:sz w:val="24"/>
          <w:szCs w:val="24"/>
          <w:lang w:eastAsia="hi-IN" w:bidi="hi-IN"/>
        </w:rPr>
        <w:t xml:space="preserve"> Информация об участии предприятий и организаций, независимо от их </w:t>
      </w:r>
      <w:r w:rsidRPr="00C70E7A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организационно-правовых форм собственности, а также других внебюджетных источников в реализации Подпрограммы</w:t>
      </w:r>
    </w:p>
    <w:p w:rsidR="00BD46B5" w:rsidRPr="00C70E7A" w:rsidRDefault="00BD46B5" w:rsidP="00BD46B5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</w:pPr>
      <w:r w:rsidRPr="00C70E7A">
        <w:rPr>
          <w:rFonts w:ascii="Times New Roman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 xml:space="preserve">Участие предприятий и организаций, независимо от их </w:t>
      </w:r>
      <w:r w:rsidRPr="00C70E7A">
        <w:rPr>
          <w:rFonts w:ascii="Times New Roma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6B5" w:rsidRPr="00E44B97" w:rsidRDefault="00BD46B5" w:rsidP="00BD46B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8. Обоснование объема финансовых ресурсов, необходимых для реализации Подпрограммы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Мартыновского  сельсовета Суджанского района</w:t>
      </w:r>
      <w:r w:rsidRPr="00C70E7A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финансовый год и плановый период.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таблице №4 приложения № 1 к муниципальной программе.</w:t>
      </w:r>
    </w:p>
    <w:p w:rsidR="00BD46B5" w:rsidRPr="00C70E7A" w:rsidRDefault="00BD46B5" w:rsidP="00BD46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46B5" w:rsidRPr="00E44B97" w:rsidRDefault="00BD46B5" w:rsidP="00BD46B5">
      <w:pPr>
        <w:pStyle w:val="a8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9. </w:t>
      </w:r>
      <w:r w:rsidRPr="00C70E7A">
        <w:rPr>
          <w:rStyle w:val="a7"/>
          <w:rFonts w:ascii="Times New Roman" w:hAnsi="Times New Roman" w:cs="Times New Roman"/>
          <w:color w:val="000000"/>
          <w:sz w:val="24"/>
          <w:szCs w:val="24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BD46B5" w:rsidRPr="00C70E7A" w:rsidRDefault="00BD46B5" w:rsidP="00BD46B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физической культуры и спорта, что может повлечь недофинансирование, сокращение или прекращение программных мероприятий.</w:t>
      </w:r>
    </w:p>
    <w:p w:rsidR="00BD46B5" w:rsidRPr="00C70E7A" w:rsidRDefault="00BD46B5" w:rsidP="00BD4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форм культурно- досуговой деятельности.</w:t>
      </w:r>
    </w:p>
    <w:p w:rsidR="00BD46B5" w:rsidRPr="00C70E7A" w:rsidRDefault="00BD46B5" w:rsidP="00BD46B5">
      <w:pPr>
        <w:pStyle w:val="a8"/>
        <w:shd w:val="clear" w:color="auto" w:fill="FFFFFF"/>
        <w:autoSpaceDE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46B5" w:rsidRPr="00C70E7A" w:rsidRDefault="00BD46B5" w:rsidP="00BD46B5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46B5" w:rsidRDefault="00BD46B5" w:rsidP="00BD46B5">
      <w:pPr>
        <w:keepNext/>
        <w:spacing w:after="0" w:line="240" w:lineRule="auto"/>
        <w:jc w:val="center"/>
        <w:outlineLvl w:val="0"/>
      </w:pPr>
    </w:p>
    <w:p w:rsidR="005F322C" w:rsidRDefault="005F322C" w:rsidP="00BD46B5">
      <w:pPr>
        <w:jc w:val="center"/>
      </w:pPr>
    </w:p>
    <w:sectPr w:rsidR="005F322C" w:rsidSect="0075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2E5" w:rsidRDefault="008A32E5" w:rsidP="00DD7E93">
      <w:pPr>
        <w:spacing w:after="0" w:line="240" w:lineRule="auto"/>
      </w:pPr>
      <w:r>
        <w:separator/>
      </w:r>
    </w:p>
  </w:endnote>
  <w:endnote w:type="continuationSeparator" w:id="1">
    <w:p w:rsidR="008A32E5" w:rsidRDefault="008A32E5" w:rsidP="00DD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2E5" w:rsidRDefault="008A32E5" w:rsidP="00DD7E93">
      <w:pPr>
        <w:spacing w:after="0" w:line="240" w:lineRule="auto"/>
      </w:pPr>
      <w:r>
        <w:separator/>
      </w:r>
    </w:p>
  </w:footnote>
  <w:footnote w:type="continuationSeparator" w:id="1">
    <w:p w:rsidR="008A32E5" w:rsidRDefault="008A32E5" w:rsidP="00DD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B55C9"/>
    <w:multiLevelType w:val="hybridMultilevel"/>
    <w:tmpl w:val="3E2A1C64"/>
    <w:lvl w:ilvl="0" w:tplc="8A66E6B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E93"/>
    <w:rsid w:val="0000034A"/>
    <w:rsid w:val="0000783B"/>
    <w:rsid w:val="000105A1"/>
    <w:rsid w:val="0001191E"/>
    <w:rsid w:val="000260BC"/>
    <w:rsid w:val="00032567"/>
    <w:rsid w:val="0003762A"/>
    <w:rsid w:val="00043910"/>
    <w:rsid w:val="00062047"/>
    <w:rsid w:val="00066C85"/>
    <w:rsid w:val="00073817"/>
    <w:rsid w:val="00075C97"/>
    <w:rsid w:val="00093C90"/>
    <w:rsid w:val="000C37F4"/>
    <w:rsid w:val="000D1A90"/>
    <w:rsid w:val="000D210C"/>
    <w:rsid w:val="00117833"/>
    <w:rsid w:val="00164DB7"/>
    <w:rsid w:val="00192482"/>
    <w:rsid w:val="001B472C"/>
    <w:rsid w:val="001F4DFB"/>
    <w:rsid w:val="00224292"/>
    <w:rsid w:val="002610E0"/>
    <w:rsid w:val="00275EE0"/>
    <w:rsid w:val="002824B8"/>
    <w:rsid w:val="00290148"/>
    <w:rsid w:val="00295F54"/>
    <w:rsid w:val="002B59CF"/>
    <w:rsid w:val="002D12BE"/>
    <w:rsid w:val="00337113"/>
    <w:rsid w:val="00346299"/>
    <w:rsid w:val="00347D40"/>
    <w:rsid w:val="00384394"/>
    <w:rsid w:val="00395D1B"/>
    <w:rsid w:val="004077D4"/>
    <w:rsid w:val="0042042E"/>
    <w:rsid w:val="0043075D"/>
    <w:rsid w:val="004377F5"/>
    <w:rsid w:val="00486A56"/>
    <w:rsid w:val="004970C3"/>
    <w:rsid w:val="004B7BDB"/>
    <w:rsid w:val="004C011C"/>
    <w:rsid w:val="004F0BEA"/>
    <w:rsid w:val="005314A6"/>
    <w:rsid w:val="00546C62"/>
    <w:rsid w:val="005770E1"/>
    <w:rsid w:val="005772C9"/>
    <w:rsid w:val="00582BF0"/>
    <w:rsid w:val="005831CD"/>
    <w:rsid w:val="005F322C"/>
    <w:rsid w:val="00606947"/>
    <w:rsid w:val="00621E15"/>
    <w:rsid w:val="006331D8"/>
    <w:rsid w:val="006359D6"/>
    <w:rsid w:val="00636554"/>
    <w:rsid w:val="00683F1E"/>
    <w:rsid w:val="006A14FD"/>
    <w:rsid w:val="006A75BB"/>
    <w:rsid w:val="006F2E98"/>
    <w:rsid w:val="00714606"/>
    <w:rsid w:val="0073788F"/>
    <w:rsid w:val="00751A3F"/>
    <w:rsid w:val="00751DCE"/>
    <w:rsid w:val="00761437"/>
    <w:rsid w:val="0076223C"/>
    <w:rsid w:val="00763D4D"/>
    <w:rsid w:val="00775DBC"/>
    <w:rsid w:val="007A69C0"/>
    <w:rsid w:val="007D40AE"/>
    <w:rsid w:val="007D57C7"/>
    <w:rsid w:val="007E1664"/>
    <w:rsid w:val="00856AE5"/>
    <w:rsid w:val="00864622"/>
    <w:rsid w:val="00871B01"/>
    <w:rsid w:val="00877B21"/>
    <w:rsid w:val="00884B6E"/>
    <w:rsid w:val="00890F9B"/>
    <w:rsid w:val="008A32E5"/>
    <w:rsid w:val="008A351A"/>
    <w:rsid w:val="008B3439"/>
    <w:rsid w:val="008C6E29"/>
    <w:rsid w:val="008F15EB"/>
    <w:rsid w:val="00900383"/>
    <w:rsid w:val="00911E0E"/>
    <w:rsid w:val="009213F9"/>
    <w:rsid w:val="00936056"/>
    <w:rsid w:val="00941BE5"/>
    <w:rsid w:val="009773D9"/>
    <w:rsid w:val="009B4447"/>
    <w:rsid w:val="00A22631"/>
    <w:rsid w:val="00A600FE"/>
    <w:rsid w:val="00A77ED0"/>
    <w:rsid w:val="00A834DD"/>
    <w:rsid w:val="00A91707"/>
    <w:rsid w:val="00AA6720"/>
    <w:rsid w:val="00AB614A"/>
    <w:rsid w:val="00AD3F22"/>
    <w:rsid w:val="00AF68C6"/>
    <w:rsid w:val="00B07F50"/>
    <w:rsid w:val="00B30A1A"/>
    <w:rsid w:val="00B40D12"/>
    <w:rsid w:val="00B60488"/>
    <w:rsid w:val="00B64E0C"/>
    <w:rsid w:val="00B70AFD"/>
    <w:rsid w:val="00BA09B1"/>
    <w:rsid w:val="00BB4337"/>
    <w:rsid w:val="00BC0351"/>
    <w:rsid w:val="00BC3D94"/>
    <w:rsid w:val="00BD0F9A"/>
    <w:rsid w:val="00BD46B5"/>
    <w:rsid w:val="00BE138E"/>
    <w:rsid w:val="00BF675B"/>
    <w:rsid w:val="00C33CAA"/>
    <w:rsid w:val="00C503B0"/>
    <w:rsid w:val="00C55C6D"/>
    <w:rsid w:val="00C62507"/>
    <w:rsid w:val="00C773D2"/>
    <w:rsid w:val="00C86D0E"/>
    <w:rsid w:val="00CF3B49"/>
    <w:rsid w:val="00D12FAD"/>
    <w:rsid w:val="00D134FA"/>
    <w:rsid w:val="00D17487"/>
    <w:rsid w:val="00D437B5"/>
    <w:rsid w:val="00D73081"/>
    <w:rsid w:val="00DD7E93"/>
    <w:rsid w:val="00E01932"/>
    <w:rsid w:val="00E43FEF"/>
    <w:rsid w:val="00E44B97"/>
    <w:rsid w:val="00F260A9"/>
    <w:rsid w:val="00F274AB"/>
    <w:rsid w:val="00F97324"/>
    <w:rsid w:val="00FC3E85"/>
    <w:rsid w:val="00FE17EC"/>
    <w:rsid w:val="00FE6F1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E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E93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D7E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7E93"/>
    <w:rPr>
      <w:rFonts w:ascii="Times New Roman" w:eastAsia="Calibri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D7E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d">
    <w:name w:val="std"/>
    <w:basedOn w:val="a"/>
    <w:uiPriority w:val="99"/>
    <w:rsid w:val="00DD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7E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D7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DD7E93"/>
    <w:rPr>
      <w:vertAlign w:val="superscript"/>
    </w:rPr>
  </w:style>
  <w:style w:type="character" w:styleId="a7">
    <w:name w:val="Strong"/>
    <w:uiPriority w:val="99"/>
    <w:qFormat/>
    <w:rsid w:val="001B472C"/>
    <w:rPr>
      <w:b/>
      <w:bCs/>
    </w:rPr>
  </w:style>
  <w:style w:type="character" w:customStyle="1" w:styleId="apple-converted-space">
    <w:name w:val="apple-converted-space"/>
    <w:uiPriority w:val="99"/>
    <w:rsid w:val="001B472C"/>
    <w:rPr>
      <w:rFonts w:cs="Times New Roman"/>
    </w:rPr>
  </w:style>
  <w:style w:type="paragraph" w:styleId="a8">
    <w:name w:val="Normal (Web)"/>
    <w:basedOn w:val="a"/>
    <w:uiPriority w:val="99"/>
    <w:rsid w:val="001B472C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TableContents">
    <w:name w:val="Table Contents"/>
    <w:basedOn w:val="a"/>
    <w:rsid w:val="001B472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uiPriority w:val="99"/>
    <w:rsid w:val="001B47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uiPriority w:val="99"/>
    <w:rsid w:val="001B47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B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7542-E18D-4507-8333-CA3F7D78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6278</Words>
  <Characters>35788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DIALOG</cp:lastModifiedBy>
  <cp:revision>77</cp:revision>
  <cp:lastPrinted>2023-11-20T12:22:00Z</cp:lastPrinted>
  <dcterms:created xsi:type="dcterms:W3CDTF">2014-11-25T07:14:00Z</dcterms:created>
  <dcterms:modified xsi:type="dcterms:W3CDTF">2024-01-17T11:30:00Z</dcterms:modified>
</cp:coreProperties>
</file>