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E" w:rsidRPr="00175433" w:rsidRDefault="001C7CBE" w:rsidP="001C7CB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75433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1C7CBE" w:rsidRPr="00175433" w:rsidRDefault="001C7CBE" w:rsidP="001C7CB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75433">
        <w:rPr>
          <w:rFonts w:ascii="Arial" w:eastAsia="Times New Roman" w:hAnsi="Arial" w:cs="Arial"/>
          <w:b/>
          <w:bCs/>
          <w:sz w:val="32"/>
          <w:szCs w:val="32"/>
        </w:rPr>
        <w:t>МАРТЫНОВСКОГО СЕЛЬСОВЕТА</w:t>
      </w:r>
    </w:p>
    <w:p w:rsidR="001C7CBE" w:rsidRPr="00175433" w:rsidRDefault="001C7CBE" w:rsidP="001C7CB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75433">
        <w:rPr>
          <w:rFonts w:ascii="Arial" w:eastAsia="Times New Roman" w:hAnsi="Arial" w:cs="Arial"/>
          <w:b/>
          <w:bCs/>
          <w:sz w:val="32"/>
          <w:szCs w:val="32"/>
        </w:rPr>
        <w:t>СУДЖАНСКОГО РАЙОНА</w:t>
      </w:r>
    </w:p>
    <w:p w:rsidR="001C7CBE" w:rsidRPr="00175433" w:rsidRDefault="001C7CBE" w:rsidP="001C7CB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75433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1C7CBE" w:rsidRPr="00175433" w:rsidRDefault="001C7CBE" w:rsidP="001C7CB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C7CBE" w:rsidRPr="00175433" w:rsidRDefault="001C7CBE" w:rsidP="001C7CB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75433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1C7CBE" w:rsidRPr="00175433" w:rsidRDefault="001C7CBE" w:rsidP="001C7CB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C7CBE" w:rsidRPr="00EC3714" w:rsidRDefault="001C7CBE" w:rsidP="001C7CBE">
      <w:pPr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EC3714">
        <w:rPr>
          <w:rFonts w:ascii="Arial" w:eastAsia="Times New Roman" w:hAnsi="Arial" w:cs="Arial"/>
          <w:b/>
          <w:snapToGrid w:val="0"/>
          <w:sz w:val="32"/>
          <w:szCs w:val="32"/>
        </w:rPr>
        <w:t xml:space="preserve">от </w:t>
      </w:r>
      <w:r w:rsidR="00175433" w:rsidRPr="00EC3714">
        <w:rPr>
          <w:rFonts w:ascii="Arial" w:eastAsia="Times New Roman" w:hAnsi="Arial" w:cs="Arial"/>
          <w:b/>
          <w:snapToGrid w:val="0"/>
          <w:sz w:val="32"/>
          <w:szCs w:val="32"/>
        </w:rPr>
        <w:t>16 февраля</w:t>
      </w:r>
      <w:r w:rsidRPr="00EC3714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202</w:t>
      </w:r>
      <w:r w:rsidR="00175433" w:rsidRPr="00EC3714">
        <w:rPr>
          <w:rFonts w:ascii="Arial" w:eastAsia="Times New Roman" w:hAnsi="Arial" w:cs="Arial"/>
          <w:b/>
          <w:snapToGrid w:val="0"/>
          <w:sz w:val="32"/>
          <w:szCs w:val="32"/>
        </w:rPr>
        <w:t>3</w:t>
      </w:r>
      <w:r w:rsidRPr="00EC3714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года № </w:t>
      </w:r>
      <w:r w:rsidR="00175433" w:rsidRPr="00EC3714">
        <w:rPr>
          <w:rFonts w:ascii="Arial" w:eastAsia="Times New Roman" w:hAnsi="Arial" w:cs="Arial"/>
          <w:b/>
          <w:snapToGrid w:val="0"/>
          <w:sz w:val="32"/>
          <w:szCs w:val="32"/>
        </w:rPr>
        <w:t>9</w:t>
      </w:r>
    </w:p>
    <w:p w:rsidR="001C7CBE" w:rsidRPr="00175433" w:rsidRDefault="001C7CBE" w:rsidP="001C7CBE">
      <w:pPr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</w:p>
    <w:p w:rsidR="001C7CBE" w:rsidRPr="00175433" w:rsidRDefault="001C7CBE" w:rsidP="008F4FDC">
      <w:pPr>
        <w:spacing w:after="0" w:line="240" w:lineRule="auto"/>
        <w:jc w:val="center"/>
        <w:rPr>
          <w:rFonts w:ascii="Arial" w:eastAsia="Calibri" w:hAnsi="Arial" w:cs="Arial"/>
          <w:b/>
          <w:spacing w:val="2"/>
          <w:sz w:val="32"/>
          <w:szCs w:val="32"/>
        </w:rPr>
      </w:pPr>
      <w:r w:rsidRPr="00175433">
        <w:rPr>
          <w:rFonts w:ascii="Arial" w:eastAsia="Calibri" w:hAnsi="Arial" w:cs="Arial"/>
          <w:b/>
          <w:spacing w:val="2"/>
          <w:sz w:val="32"/>
          <w:szCs w:val="32"/>
        </w:rPr>
        <w:t xml:space="preserve">О внесении изменений в постановление Администрации Мартыновского сельсовета от </w:t>
      </w:r>
      <w:r w:rsidRPr="00175433">
        <w:rPr>
          <w:rStyle w:val="a4"/>
          <w:rFonts w:ascii="Arial" w:eastAsia="Times New Roman" w:hAnsi="Arial" w:cs="Arial"/>
          <w:color w:val="000000"/>
          <w:sz w:val="32"/>
          <w:szCs w:val="32"/>
        </w:rPr>
        <w:t>06 мая  2020 г. № 18</w:t>
      </w:r>
    </w:p>
    <w:p w:rsidR="001C7CBE" w:rsidRPr="00175433" w:rsidRDefault="001C7CBE" w:rsidP="008F4FD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"/>
          <w:sz w:val="32"/>
          <w:szCs w:val="32"/>
        </w:rPr>
      </w:pPr>
      <w:r w:rsidRPr="00175433">
        <w:rPr>
          <w:rFonts w:ascii="Arial" w:eastAsia="Calibri" w:hAnsi="Arial" w:cs="Arial"/>
          <w:b/>
          <w:spacing w:val="2"/>
          <w:sz w:val="32"/>
          <w:szCs w:val="32"/>
        </w:rPr>
        <w:t>«</w:t>
      </w:r>
      <w:r w:rsidRPr="00175433">
        <w:rPr>
          <w:rFonts w:ascii="Arial" w:eastAsia="Calibri" w:hAnsi="Arial" w:cs="Arial"/>
          <w:b/>
          <w:bCs/>
          <w:spacing w:val="2"/>
          <w:sz w:val="32"/>
          <w:szCs w:val="32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</w:t>
      </w:r>
    </w:p>
    <w:p w:rsidR="001C7CBE" w:rsidRPr="00175433" w:rsidRDefault="001C7CBE" w:rsidP="008F4FD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"/>
          <w:sz w:val="32"/>
          <w:szCs w:val="32"/>
        </w:rPr>
      </w:pPr>
      <w:r w:rsidRPr="00175433">
        <w:rPr>
          <w:rFonts w:ascii="Arial" w:eastAsia="Calibri" w:hAnsi="Arial" w:cs="Arial"/>
          <w:b/>
          <w:bCs/>
          <w:spacing w:val="2"/>
          <w:sz w:val="32"/>
          <w:szCs w:val="32"/>
        </w:rPr>
        <w:t>из бюджета Мартыновского сельсовета</w:t>
      </w:r>
    </w:p>
    <w:p w:rsidR="001C7CBE" w:rsidRPr="00175433" w:rsidRDefault="001C7CBE" w:rsidP="008F4FDC">
      <w:pPr>
        <w:spacing w:after="0" w:line="240" w:lineRule="auto"/>
        <w:jc w:val="center"/>
        <w:rPr>
          <w:rFonts w:ascii="Arial" w:eastAsia="Calibri" w:hAnsi="Arial" w:cs="Arial"/>
          <w:b/>
          <w:spacing w:val="2"/>
          <w:sz w:val="32"/>
          <w:szCs w:val="32"/>
        </w:rPr>
      </w:pPr>
      <w:r w:rsidRPr="00175433">
        <w:rPr>
          <w:rFonts w:ascii="Arial" w:eastAsia="Calibri" w:hAnsi="Arial" w:cs="Arial"/>
          <w:b/>
          <w:bCs/>
          <w:spacing w:val="2"/>
          <w:sz w:val="32"/>
          <w:szCs w:val="32"/>
        </w:rPr>
        <w:t>Суджанского района Курской области</w:t>
      </w:r>
      <w:r w:rsidRPr="00175433">
        <w:rPr>
          <w:rFonts w:ascii="Arial" w:eastAsia="Calibri" w:hAnsi="Arial" w:cs="Arial"/>
          <w:b/>
          <w:spacing w:val="2"/>
          <w:sz w:val="32"/>
          <w:szCs w:val="32"/>
        </w:rPr>
        <w:t>»</w:t>
      </w:r>
    </w:p>
    <w:p w:rsidR="001C7CBE" w:rsidRPr="00175433" w:rsidRDefault="001C7CBE" w:rsidP="001C7CBE">
      <w:pPr>
        <w:ind w:right="-1"/>
        <w:jc w:val="center"/>
        <w:rPr>
          <w:rFonts w:ascii="Arial" w:eastAsia="Calibri" w:hAnsi="Arial" w:cs="Arial"/>
          <w:b/>
          <w:spacing w:val="2"/>
          <w:sz w:val="32"/>
          <w:szCs w:val="32"/>
        </w:rPr>
      </w:pPr>
    </w:p>
    <w:p w:rsidR="001C7CBE" w:rsidRPr="00175433" w:rsidRDefault="00175433" w:rsidP="0017543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5433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22 декабря 2022 №2385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Предложением Прокуратуры Суджанского района Курской области от 31.01.2023 № 42-2023</w:t>
      </w:r>
      <w:r w:rsidR="001C7CBE" w:rsidRPr="00175433">
        <w:rPr>
          <w:rFonts w:ascii="Arial" w:hAnsi="Arial" w:cs="Arial"/>
          <w:color w:val="000000"/>
          <w:sz w:val="24"/>
          <w:szCs w:val="24"/>
        </w:rPr>
        <w:t>»</w:t>
      </w:r>
      <w:r w:rsidR="001C7CBE" w:rsidRPr="00175433">
        <w:rPr>
          <w:rFonts w:ascii="Arial" w:eastAsia="Calibri" w:hAnsi="Arial" w:cs="Arial"/>
          <w:sz w:val="24"/>
          <w:szCs w:val="24"/>
          <w:lang w:eastAsia="en-US"/>
        </w:rPr>
        <w:t xml:space="preserve">, руководствуясь Уставом </w:t>
      </w:r>
      <w:r w:rsidR="001C7CBE" w:rsidRPr="00175433">
        <w:rPr>
          <w:rFonts w:ascii="Arial" w:eastAsia="Times New Roman" w:hAnsi="Arial" w:cs="Arial"/>
          <w:sz w:val="24"/>
          <w:szCs w:val="24"/>
        </w:rPr>
        <w:t xml:space="preserve">Мартыновского сельсовета Суджанского района Курской области, Администрация Мартыновского сельсовета Суджанского </w:t>
      </w:r>
      <w:r w:rsidR="001C7CBE" w:rsidRPr="00175433">
        <w:rPr>
          <w:rFonts w:ascii="Arial" w:eastAsia="Calibri" w:hAnsi="Arial" w:cs="Arial"/>
          <w:sz w:val="24"/>
          <w:szCs w:val="24"/>
          <w:lang w:eastAsia="en-US"/>
        </w:rPr>
        <w:t>района Курской области ПОСТАНОВЛЯЕТ:</w:t>
      </w:r>
    </w:p>
    <w:p w:rsidR="001C7CBE" w:rsidRPr="00175433" w:rsidRDefault="001C7CBE" w:rsidP="001C7CBE">
      <w:pPr>
        <w:pStyle w:val="a3"/>
        <w:rPr>
          <w:rFonts w:ascii="Arial" w:hAnsi="Arial" w:cs="Arial"/>
        </w:rPr>
      </w:pPr>
      <w:r w:rsidRPr="00175433">
        <w:rPr>
          <w:rFonts w:ascii="Arial" w:hAnsi="Arial" w:cs="Arial"/>
        </w:rPr>
        <w:t>1. </w:t>
      </w:r>
      <w:r w:rsidR="00EC3714">
        <w:rPr>
          <w:rFonts w:ascii="Arial" w:hAnsi="Arial" w:cs="Arial"/>
        </w:rPr>
        <w:t xml:space="preserve">пункт 2.6 подпункт 5 </w:t>
      </w:r>
      <w:r w:rsidRPr="00175433">
        <w:rPr>
          <w:rFonts w:ascii="Arial" w:hAnsi="Arial" w:cs="Arial"/>
        </w:rPr>
        <w:t xml:space="preserve">  изложить в следующей редакции:</w:t>
      </w:r>
    </w:p>
    <w:p w:rsidR="001C7CBE" w:rsidRPr="00175433" w:rsidRDefault="001C7CBE" w:rsidP="001C7CBE">
      <w:pPr>
        <w:pStyle w:val="a3"/>
        <w:rPr>
          <w:rFonts w:ascii="Arial" w:hAnsi="Arial" w:cs="Arial"/>
        </w:rPr>
      </w:pPr>
      <w:r w:rsidRPr="00175433">
        <w:rPr>
          <w:rFonts w:ascii="Arial" w:hAnsi="Arial" w:cs="Arial"/>
        </w:rPr>
        <w:t xml:space="preserve">"участники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175433">
        <w:rPr>
          <w:rFonts w:ascii="Arial" w:hAnsi="Arial" w:cs="Arial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 - офшорные компании)</w:t>
      </w:r>
      <w:proofErr w:type="gramStart"/>
      <w:r w:rsidRPr="00175433">
        <w:rPr>
          <w:rFonts w:ascii="Arial" w:hAnsi="Arial" w:cs="Arial"/>
        </w:rPr>
        <w:t xml:space="preserve"> ,</w:t>
      </w:r>
      <w:proofErr w:type="gramEnd"/>
      <w:r w:rsidRPr="00175433">
        <w:rPr>
          <w:rFonts w:ascii="Arial" w:hAnsi="Arial" w:cs="Arial"/>
        </w:rPr>
        <w:t xml:space="preserve">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</w:t>
      </w:r>
      <w:proofErr w:type="gramStart"/>
      <w:r w:rsidRPr="00175433">
        <w:rPr>
          <w:rFonts w:ascii="Arial" w:hAnsi="Arial" w:cs="Arial"/>
        </w:rPr>
        <w:t xml:space="preserve"> .</w:t>
      </w:r>
      <w:proofErr w:type="gramEnd"/>
      <w:r w:rsidRPr="00175433">
        <w:rPr>
          <w:rFonts w:ascii="Arial" w:hAnsi="Arial" w:cs="Arial"/>
        </w:rPr>
        <w:t xml:space="preserve">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офшорных </w:t>
      </w:r>
      <w:proofErr w:type="gramStart"/>
      <w:r w:rsidRPr="00175433">
        <w:rPr>
          <w:rFonts w:ascii="Arial" w:hAnsi="Arial" w:cs="Arial"/>
        </w:rPr>
        <w:t>компаний в капитале других российских юридических лиц, реализованное через участие в капитале указанных публичных акционерных обществ;".</w:t>
      </w:r>
      <w:proofErr w:type="gramEnd"/>
    </w:p>
    <w:p w:rsidR="001C7CBE" w:rsidRPr="00175433" w:rsidRDefault="001C7CBE" w:rsidP="001C7CBE">
      <w:pPr>
        <w:pStyle w:val="a3"/>
        <w:rPr>
          <w:rFonts w:ascii="Arial" w:hAnsi="Arial" w:cs="Arial"/>
        </w:rPr>
      </w:pPr>
      <w:r w:rsidRPr="00175433">
        <w:rPr>
          <w:rFonts w:ascii="Arial" w:hAnsi="Arial" w:cs="Arial"/>
        </w:rPr>
        <w:t xml:space="preserve">2. Дополнить пунктом </w:t>
      </w:r>
      <w:r w:rsidR="00F63F8C" w:rsidRPr="00175433">
        <w:rPr>
          <w:rFonts w:ascii="Arial" w:hAnsi="Arial" w:cs="Arial"/>
        </w:rPr>
        <w:t>2.2</w:t>
      </w:r>
      <w:r w:rsidR="00EC3714">
        <w:rPr>
          <w:rFonts w:ascii="Arial" w:hAnsi="Arial" w:cs="Arial"/>
        </w:rPr>
        <w:t>8</w:t>
      </w:r>
      <w:r w:rsidR="00F63F8C" w:rsidRPr="00175433">
        <w:rPr>
          <w:rFonts w:ascii="Arial" w:hAnsi="Arial" w:cs="Arial"/>
        </w:rPr>
        <w:t xml:space="preserve"> </w:t>
      </w:r>
      <w:r w:rsidRPr="00175433">
        <w:rPr>
          <w:rFonts w:ascii="Arial" w:hAnsi="Arial" w:cs="Arial"/>
        </w:rPr>
        <w:t>следующего содержания:</w:t>
      </w:r>
    </w:p>
    <w:p w:rsidR="001C7CBE" w:rsidRPr="00175433" w:rsidRDefault="001C7CBE" w:rsidP="001C7CBE">
      <w:pPr>
        <w:pStyle w:val="a3"/>
        <w:rPr>
          <w:rFonts w:ascii="Arial" w:hAnsi="Arial" w:cs="Arial"/>
        </w:rPr>
      </w:pPr>
      <w:r w:rsidRPr="00175433">
        <w:rPr>
          <w:rFonts w:ascii="Arial" w:hAnsi="Arial" w:cs="Arial"/>
        </w:rPr>
        <w:t>"</w:t>
      </w:r>
      <w:r w:rsidR="00F63F8C" w:rsidRPr="00175433">
        <w:rPr>
          <w:rFonts w:ascii="Arial" w:hAnsi="Arial" w:cs="Arial"/>
        </w:rPr>
        <w:t>2.2</w:t>
      </w:r>
      <w:r w:rsidR="00EC3714">
        <w:rPr>
          <w:rFonts w:ascii="Arial" w:hAnsi="Arial" w:cs="Arial"/>
        </w:rPr>
        <w:t>8</w:t>
      </w:r>
      <w:r w:rsidRPr="00175433">
        <w:rPr>
          <w:rFonts w:ascii="Arial" w:hAnsi="Arial" w:cs="Arial"/>
        </w:rPr>
        <w:t>. 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микрофинансовыми организациями) по льготным ставкам, не включаются требования к участникам отбора, предусмотренные абзацами вторым, четвертым и шестым подпункта "г" пункта 4 настоящего документа</w:t>
      </w:r>
      <w:proofErr w:type="gramStart"/>
      <w:r w:rsidRPr="00175433">
        <w:rPr>
          <w:rFonts w:ascii="Arial" w:hAnsi="Arial" w:cs="Arial"/>
        </w:rPr>
        <w:t>.".</w:t>
      </w:r>
      <w:proofErr w:type="gramEnd"/>
    </w:p>
    <w:p w:rsidR="00175433" w:rsidRPr="00175433" w:rsidRDefault="00175433" w:rsidP="0017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433">
        <w:rPr>
          <w:rFonts w:ascii="Arial" w:hAnsi="Arial" w:cs="Arial"/>
          <w:sz w:val="24"/>
          <w:szCs w:val="24"/>
        </w:rPr>
        <w:t xml:space="preserve">3.   </w:t>
      </w:r>
      <w:proofErr w:type="gramStart"/>
      <w:r w:rsidRPr="001754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4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75433" w:rsidRPr="00175433" w:rsidRDefault="00175433" w:rsidP="0017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433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 и подлежит размещению на официальном сайте Администрации Мартынвоского сельсовета Суджанского района в сети Интернет</w:t>
      </w:r>
      <w:proofErr w:type="gramStart"/>
      <w:r w:rsidRPr="0017543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75433" w:rsidRPr="00175433" w:rsidRDefault="00175433" w:rsidP="00175433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433" w:rsidRPr="00175433" w:rsidRDefault="00175433" w:rsidP="00175433">
      <w:pPr>
        <w:jc w:val="both"/>
        <w:rPr>
          <w:rFonts w:ascii="Arial" w:hAnsi="Arial" w:cs="Arial"/>
          <w:sz w:val="24"/>
          <w:szCs w:val="24"/>
        </w:rPr>
      </w:pPr>
      <w:r w:rsidRPr="00175433">
        <w:rPr>
          <w:rFonts w:ascii="Arial" w:hAnsi="Arial" w:cs="Arial"/>
          <w:sz w:val="24"/>
          <w:szCs w:val="24"/>
        </w:rPr>
        <w:t>Врио Главы Мартыновского сельсовета                              Оврамець  Н.В.</w:t>
      </w:r>
    </w:p>
    <w:p w:rsidR="006666DE" w:rsidRPr="00175433" w:rsidRDefault="006666DE" w:rsidP="00175433">
      <w:pPr>
        <w:pStyle w:val="a3"/>
        <w:rPr>
          <w:rFonts w:ascii="Arial" w:hAnsi="Arial" w:cs="Arial"/>
        </w:rPr>
      </w:pPr>
    </w:p>
    <w:sectPr w:rsidR="006666DE" w:rsidRPr="00175433" w:rsidSect="0089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CBE"/>
    <w:rsid w:val="00175433"/>
    <w:rsid w:val="001C7CBE"/>
    <w:rsid w:val="001E72FF"/>
    <w:rsid w:val="006666DE"/>
    <w:rsid w:val="008934EC"/>
    <w:rsid w:val="008F4FDC"/>
    <w:rsid w:val="00EC3714"/>
    <w:rsid w:val="00F6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C7C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2023-02-22T06:38:00Z</dcterms:created>
  <dcterms:modified xsi:type="dcterms:W3CDTF">2023-03-21T11:05:00Z</dcterms:modified>
</cp:coreProperties>
</file>