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87" w:rsidRDefault="00D15687" w:rsidP="00D15687">
      <w:pPr>
        <w:pStyle w:val="ConsPlusNormal"/>
        <w:widowControl/>
        <w:ind w:left="4962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687" w:rsidRDefault="00D15687" w:rsidP="00D15687">
      <w:pPr>
        <w:pStyle w:val="ConsPlusNormal"/>
        <w:widowControl/>
        <w:ind w:left="4962"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____________________________________________________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настоящий акт о том, что "__" ________ 200_ г. при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вскрытии конверта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не оказалось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трех экземплярах.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</w:p>
    <w:p w:rsidR="00D15687" w:rsidRDefault="00D15687" w:rsidP="00D156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rPr>
          <w:sz w:val="24"/>
          <w:szCs w:val="24"/>
        </w:rPr>
        <w:sectPr w:rsidR="00D15687">
          <w:pgSz w:w="12240" w:h="15840"/>
          <w:pgMar w:top="851" w:right="851" w:bottom="1134" w:left="1701" w:header="720" w:footer="720" w:gutter="0"/>
          <w:cols w:space="720"/>
        </w:sectPr>
      </w:pPr>
    </w:p>
    <w:p w:rsidR="00D15687" w:rsidRDefault="00D15687" w:rsidP="00D15687">
      <w:pPr>
        <w:pStyle w:val="ConsPlusNormal"/>
        <w:widowControl/>
        <w:ind w:left="907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687" w:rsidRDefault="00D15687" w:rsidP="00D156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карточка письменного, устного обращения</w:t>
      </w:r>
    </w:p>
    <w:p w:rsidR="00D15687" w:rsidRDefault="00D15687" w:rsidP="00D156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автоматизированной системе обработки данных (АСОД)</w:t>
      </w:r>
    </w:p>
    <w:p w:rsidR="00D15687" w:rsidRDefault="00D15687" w:rsidP="00D1568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8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31"/>
        <w:gridCol w:w="1871"/>
        <w:gridCol w:w="1871"/>
        <w:gridCol w:w="432"/>
        <w:gridCol w:w="1152"/>
        <w:gridCol w:w="361"/>
        <w:gridCol w:w="1511"/>
        <w:gridCol w:w="1419"/>
        <w:gridCol w:w="453"/>
        <w:gridCol w:w="1814"/>
      </w:tblGrid>
      <w:tr w:rsidR="00D15687" w:rsidTr="0043113B">
        <w:trPr>
          <w:cantSplit/>
          <w:trHeight w:val="240"/>
        </w:trPr>
        <w:tc>
          <w:tcPr>
            <w:tcW w:w="8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           </w:t>
            </w: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                   2013г</w:t>
            </w:r>
          </w:p>
        </w:tc>
      </w:tr>
      <w:tr w:rsidR="00D15687" w:rsidTr="0043113B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автора(ов); коллективное; без подписи                                                  </w:t>
            </w:r>
          </w:p>
        </w:tc>
      </w:tr>
      <w:tr w:rsidR="00D15687" w:rsidTr="0043113B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автора       с. Мартыновка  ул.                                                                           </w:t>
            </w:r>
          </w:p>
        </w:tc>
      </w:tr>
      <w:tr w:rsidR="00D15687" w:rsidTr="0043113B">
        <w:trPr>
          <w:cantSplit/>
          <w:trHeight w:val="840"/>
        </w:trPr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Мужской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Женский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  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СНГ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ДГ         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поселения: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Село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определен</w:t>
            </w:r>
          </w:p>
        </w:tc>
        <w:tc>
          <w:tcPr>
            <w:tcW w:w="1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Адресат: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Губернатор КО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Зам. Губернатора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Правительство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обращения: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Письмо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Телеграмма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Эл. письмо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Жалоба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Предложение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обращения: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Первичное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Многократное</w:t>
            </w:r>
          </w:p>
        </w:tc>
      </w:tr>
      <w:tr w:rsidR="00D15687" w:rsidTr="0043113B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                                                                                    </w:t>
            </w:r>
          </w:p>
        </w:tc>
      </w:tr>
      <w:tr w:rsidR="00D15687" w:rsidTr="0043113B">
        <w:trPr>
          <w:cantSplit/>
          <w:trHeight w:val="240"/>
        </w:trPr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положение  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Льготный состав    </w:t>
            </w:r>
          </w:p>
        </w:tc>
        <w:tc>
          <w:tcPr>
            <w:tcW w:w="4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автора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    46  </w:t>
            </w:r>
          </w:p>
        </w:tc>
      </w:tr>
      <w:tr w:rsidR="00D15687" w:rsidTr="0043113B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темы:                                                                                    </w:t>
            </w:r>
          </w:p>
        </w:tc>
      </w:tr>
    </w:tbl>
    <w:p w:rsidR="00D15687" w:rsidRDefault="00D15687" w:rsidP="00D15687">
      <w:pPr>
        <w:rPr>
          <w:sz w:val="20"/>
          <w:szCs w:val="20"/>
        </w:rPr>
      </w:pPr>
    </w:p>
    <w:tbl>
      <w:tblPr>
        <w:tblpPr w:leftFromText="180" w:rightFromText="180" w:vertAnchor="text" w:horzAnchor="margin" w:tblpY="2"/>
        <w:tblW w:w="138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56"/>
        <w:gridCol w:w="547"/>
        <w:gridCol w:w="1985"/>
        <w:gridCol w:w="5027"/>
      </w:tblGrid>
      <w:tr w:rsidR="00D15687" w:rsidTr="0043113B">
        <w:trPr>
          <w:cantSplit/>
          <w:trHeight w:val="240"/>
        </w:trPr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      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      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      </w:t>
            </w:r>
          </w:p>
        </w:tc>
      </w:tr>
      <w:tr w:rsidR="00D15687" w:rsidTr="0043113B">
        <w:trPr>
          <w:cantSplit/>
          <w:trHeight w:val="240"/>
        </w:trPr>
        <w:tc>
          <w:tcPr>
            <w:tcW w:w="13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Исполнитель(и):       Оврамець  Н.В.                                                                        </w:t>
            </w:r>
          </w:p>
        </w:tc>
      </w:tr>
      <w:tr w:rsidR="00D15687" w:rsidTr="0043113B">
        <w:trPr>
          <w:cantSplit/>
          <w:trHeight w:val="480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Резолюция: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бланка: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Специалист:                                      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Уведомление: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бланка: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Специалист:             Оврамець  Н.В.                    </w:t>
            </w:r>
          </w:p>
        </w:tc>
      </w:tr>
    </w:tbl>
    <w:p w:rsidR="00D15687" w:rsidRDefault="00D15687" w:rsidP="00D15687">
      <w:pPr>
        <w:sectPr w:rsidR="00D15687">
          <w:pgSz w:w="15840" w:h="12240" w:orient="landscape"/>
          <w:pgMar w:top="1701" w:right="851" w:bottom="851" w:left="1134" w:header="720" w:footer="720" w:gutter="0"/>
          <w:cols w:space="720"/>
        </w:sectPr>
      </w:pPr>
    </w:p>
    <w:p w:rsidR="00D15687" w:rsidRDefault="00D15687" w:rsidP="00D1568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15687" w:rsidRDefault="00D15687" w:rsidP="00D15687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687" w:rsidRDefault="00D15687" w:rsidP="00D156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сторона карточки личного приема гражданина</w:t>
      </w: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60"/>
        <w:gridCol w:w="5130"/>
      </w:tblGrid>
      <w:tr w:rsidR="00D15687" w:rsidTr="0043113B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личного приема гражданина                    </w:t>
            </w:r>
          </w:p>
        </w:tc>
      </w:tr>
      <w:tr w:rsidR="00D15687" w:rsidTr="0043113B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приема                     2013г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N                               </w:t>
            </w:r>
          </w:p>
        </w:tc>
      </w:tr>
      <w:tr w:rsidR="00D15687" w:rsidTr="0043113B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(пребывания)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заявителя:    с. Мартыновка                       </w:t>
            </w:r>
          </w:p>
        </w:tc>
      </w:tr>
      <w:tr w:rsidR="00D15687" w:rsidTr="0043113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СНГ ДГ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Пол: М Ж                             </w:t>
            </w:r>
          </w:p>
        </w:tc>
      </w:tr>
      <w:tr w:rsidR="00D15687" w:rsidTr="0043113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статус: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Льготный статус:                     </w:t>
            </w:r>
          </w:p>
        </w:tc>
      </w:tr>
      <w:tr w:rsidR="00D15687" w:rsidTr="0043113B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и должность заявителя:                                       </w:t>
            </w:r>
          </w:p>
        </w:tc>
      </w:tr>
      <w:tr w:rsidR="00D15687" w:rsidTr="0043113B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обращения:                                            </w:t>
            </w:r>
          </w:p>
        </w:tc>
      </w:tr>
      <w:tr w:rsidR="00D15687" w:rsidTr="0043113B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87" w:rsidTr="0043113B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87" w:rsidTr="0043113B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87" w:rsidTr="0043113B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87" w:rsidTr="0043113B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лица,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осущ. личный прием                                      Оврамець  Н. В.                                                    </w:t>
            </w:r>
          </w:p>
        </w:tc>
      </w:tr>
    </w:tbl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687" w:rsidRDefault="00D15687" w:rsidP="00D156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сторона карточки личного приема гражданина</w:t>
      </w:r>
    </w:p>
    <w:p w:rsidR="00D15687" w:rsidRDefault="00D15687" w:rsidP="00D156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15"/>
        <w:gridCol w:w="4455"/>
      </w:tblGrid>
      <w:tr w:rsidR="00D15687" w:rsidTr="0043113B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сделано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          </w:t>
            </w:r>
          </w:p>
        </w:tc>
      </w:tr>
      <w:tr w:rsidR="00D15687" w:rsidTr="0043113B">
        <w:trPr>
          <w:cantSplit/>
          <w:trHeight w:val="27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Выдана справка, выписка,  характеристика.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87" w:rsidTr="0043113B">
        <w:trPr>
          <w:cantSplit/>
          <w:trHeight w:val="360"/>
        </w:trPr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осущ. личный прием            Оврамець  Н.В.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87" w:rsidRDefault="00D15687" w:rsidP="004311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                </w:t>
            </w:r>
          </w:p>
        </w:tc>
      </w:tr>
    </w:tbl>
    <w:p w:rsidR="00D15687" w:rsidRDefault="00D15687" w:rsidP="00D15687">
      <w:pPr>
        <w:sectPr w:rsidR="00D15687">
          <w:pgSz w:w="12240" w:h="15840"/>
          <w:pgMar w:top="851" w:right="851" w:bottom="1134" w:left="1701" w:header="720" w:footer="720" w:gutter="0"/>
          <w:cols w:space="720"/>
        </w:sect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Утверждаю: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Председатель комитета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(наименование управляющей или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обслуживающей организации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"___" ____________20___ г.                       ____________А.Б. Смирнов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               АКТ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приемочной комиссии, подтверждающий окончание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  переустройства и перепланировки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Комиссия в составе представителей 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и собственника (квартиросъемщика) ______________________________произвела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обследование квартиры N _____________ по 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При обследовании установлено: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Работы по переустройству и перепланировке квартиры N_____________________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по ул.____________________________________в соответствии с постановлением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Администрации города Курска от____________ N_______________ собственником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квартиры _____________________________________ выполнены в соответствии с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утвержденной проектной документацией в полном объеме.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Комиссия решила: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Принять в эксплуатацию жилое помещение (квартиру) N 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по ул. _________________________________________________________________.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Подписи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  <w:szCs w:val="20"/>
        </w:rPr>
        <w:lastRenderedPageBreak/>
        <w:t xml:space="preserve"> 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        ТИПОВАЯ ФОРМА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извещения о принятии решения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Кому: 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(фамилия, имя, отчество)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(наименование организации)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(адрес места жительства или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юридический адрес организации)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Извещение о принятии решения N 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"____" ____________ 20___г.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Орган, осуществляющий согласование  переустройства и (или) перепланировки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жилых помещений, рассмотрев заявление 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(Ф.И.О. заявителя)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об осуществлении 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(переустройства и (или) перепланировки жилого помещения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расположенного по адресу: 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(адрес помещения)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принадлежащего 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(собственник - Ф.И.О. или наименование организации)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на основании ____________________________________________________________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(ссылка на правоустанавливающий документ)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(кем и когда выдан)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в целях _________________________________________________________________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(указать цель и причины переустройства и (или) перепланировки)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lastRenderedPageBreak/>
        <w:t>принял следующее решение: 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(согласовать или отказать в переустройстве и (или) перепланировке)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помещения по ____________________________________________________________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Принятое решение основывается на 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Решение действует до 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(указать срок действия решения)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и вступает в законную силу с момента оформления Акта приемочной комиссии.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В  случае,  если  до  истечения  срока  действия  решения  Акт приемочной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комиссии не составлен, то решение теряет свою законную силу, 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 считается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(переустройство и (или) перепланировка)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самовольным (ой).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Приложения: _____________________________________________________________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Руководитель уполномоченного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администрацией города Курска органа /_____________/ _____________________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(Ф.И.О.)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Дата: "____" ________________ 20___г.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5687" w:rsidRPr="000D7686" w:rsidRDefault="00D15687" w:rsidP="00D15687">
      <w:pPr>
        <w:spacing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В Администрацию Мартыновского сельсовета Суджанского                района Курской области</w:t>
      </w:r>
    </w:p>
    <w:p w:rsidR="00D15687" w:rsidRPr="000D7686" w:rsidRDefault="00D15687" w:rsidP="00D15687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от гражданина (ки)___________________________________________________</w:t>
      </w:r>
    </w:p>
    <w:p w:rsidR="00D15687" w:rsidRPr="000D7686" w:rsidRDefault="00D15687" w:rsidP="00D15687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 Ф.И.О.)</w:t>
      </w:r>
    </w:p>
    <w:p w:rsidR="00D15687" w:rsidRPr="000D7686" w:rsidRDefault="00D15687" w:rsidP="00D15687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687" w:rsidRPr="000D7686" w:rsidRDefault="00D15687" w:rsidP="00D15687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Номер рабочего телефона_____________________________________________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687" w:rsidRPr="000D7686" w:rsidRDefault="00D15687" w:rsidP="00D15687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Номер домашнего телефона_____________________________________________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687" w:rsidRPr="000D7686" w:rsidRDefault="00D15687" w:rsidP="00D15687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687" w:rsidRPr="000D7686" w:rsidRDefault="00D15687" w:rsidP="00D156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687" w:rsidRPr="000D7686" w:rsidRDefault="00D15687" w:rsidP="00D156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Дело проверено 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 ______________________/ ___________________ / «____» ____________20___ года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(подпись должностного лица)           (фамилия) </w:t>
      </w:r>
      <w:r w:rsidRPr="000D7686">
        <w:rPr>
          <w:rFonts w:ascii="Times New Roman" w:hAnsi="Times New Roman" w:cs="Times New Roman"/>
          <w:sz w:val="24"/>
          <w:szCs w:val="24"/>
        </w:rPr>
        <w:tab/>
      </w:r>
      <w:r w:rsidRPr="000D7686">
        <w:rPr>
          <w:rFonts w:ascii="Times New Roman" w:hAnsi="Times New Roman" w:cs="Times New Roman"/>
          <w:sz w:val="24"/>
          <w:szCs w:val="24"/>
        </w:rPr>
        <w:tab/>
        <w:t xml:space="preserve">        (дата)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7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D15687" w:rsidRDefault="00D15687" w:rsidP="00D15687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D15687" w:rsidRPr="004519C3" w:rsidRDefault="00D15687" w:rsidP="00D156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В администрацию Мартыновского сельсовета                                                    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(Ф.И.О. заявителя)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_______________________________,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проживающего:___________________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тел.   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___ ___________________________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Прошу     разрешить      мне      вступить     в     брак     с     гр.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 года рождения, в связи с ______________________________________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(указать причину)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            _________________________________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(Дата)                           (Подпись)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(линия отреза)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Заявление _____________________________________________________________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(Ф.И.О. заявителя)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принято ________________________________________________________________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(должность и Ф.И.О. должностного лица)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и зарегистрировано ________________________ за N ______________.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(дата регистрации)         (регистрационный номер)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Срок выдачи разрешения _______________________________________________.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(максимальный срок выдачи разрешения)</w:t>
      </w:r>
    </w:p>
    <w:p w:rsidR="00D15687" w:rsidRPr="004519C3" w:rsidRDefault="00D15687" w:rsidP="00D1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___________________________                                                (подпись должностного лица)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F0784">
        <w:rPr>
          <w:sz w:val="20"/>
          <w:szCs w:val="20"/>
        </w:rPr>
        <w:t xml:space="preserve">   </w:t>
      </w:r>
      <w:r w:rsidRPr="00DF0784">
        <w:rPr>
          <w:b/>
          <w:bCs/>
          <w:color w:val="000080"/>
          <w:sz w:val="20"/>
        </w:rPr>
        <w:t>Типовая форма заявления о переводе помещения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720"/>
        <w:jc w:val="right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В орган, осуществляющий перевод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помещений и согласование их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переустройства и (или) перепланировки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на территории </w:t>
      </w:r>
      <w:r>
        <w:rPr>
          <w:sz w:val="20"/>
          <w:szCs w:val="20"/>
        </w:rPr>
        <w:t>Мартыновского сельсовета</w:t>
      </w:r>
      <w:r w:rsidRPr="00DF0784">
        <w:rPr>
          <w:sz w:val="20"/>
          <w:szCs w:val="20"/>
        </w:rPr>
        <w:t>,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от 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  (фамилия, имя, отчество)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(наименование организации)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(адрес места жительства или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юридический адрес организации)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(данные документа, удостоверяющего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    личность заявителя)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(ссылка на документы, на основании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которых действует заявитель)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Прошу осуществить перевод ____________________________________ помещения,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(жилого или нежилого)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расположенного по адресу: 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(адрес помещения)  (место расположения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помещения (этаж, над жилым и (или) нежилым помещением)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(данные о доступе в переводимое помещение)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принадлежащего _________________________________________________________,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lastRenderedPageBreak/>
        <w:t xml:space="preserve">                 (собственник - Ф.И.О. или наименование организации)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на основании 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(ссылка на правоустанавливающий документ)_________________________________________________________________________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(кем и когда выдан)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в _______________________________ помещение для дальнейшего использования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(жилое или нежилое)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(указать, для каких целей будет использоваться помещение после перевода)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Дополнительно сообщаю, что указанное выше  помещение  в  настоящее  время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используется в качестве 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(указать, в каких целях используется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переводимое помещение в настоящее время)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установленным требованиям, что подтверждено (отвечает, не отвечает)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(ссылка на документ подтверждающий соответствие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(несоответствие) установленным требованиям)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(кем и когда выдан указанный документ)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 правами каких-либо лиц, что подтверждено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(обременено, не обременено)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(ссылка на документ, подтверждающий отсутствие (наличие) обременений)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________________________________________________________________________.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(кем и когда выдан указанный документ)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К заявлению прилагаю: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1. Правоустанавливающие  документы на переводимое  помещение  (подлинники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или засвидетельствованные в нотариальном порядке копии) на 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lastRenderedPageBreak/>
        <w:t>листах, в ____________ экз.;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2. План переводимого помещения с  его техническим  описанием  (в  случае,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если переводимое  помещение является  жилым,  технический  паспорт такого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помещения) на ____________ листах, в ________экз.;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3. Поэтажный  план дома, в  котором находится  переводимое  помещение  на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 листах, в ____________ экз.;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4. Подготовленный   и   оформленный   в   установленном   порядке  проект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переустройства и (или)  перепланировки переводимого помещения  (в случае,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если переустройство и  (или)  перепланировка  требуются  для  обеспечения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использования такого помещения в качестве жилого  или нежилого помещения)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на ____________ листах, в ____________ экз.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Заявитель: 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(Ф.И.О. полностью)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Дата подачи заявления: "__"________________ 20 __ г.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Подпись: 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698"/>
        <w:jc w:val="right"/>
        <w:rPr>
          <w:b/>
          <w:bCs/>
          <w:color w:val="000080"/>
          <w:sz w:val="20"/>
          <w:szCs w:val="20"/>
        </w:rPr>
      </w:pPr>
      <w:bookmarkStart w:id="0" w:name="sub_20000"/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698"/>
        <w:jc w:val="right"/>
        <w:rPr>
          <w:b/>
          <w:bCs/>
          <w:color w:val="000080"/>
          <w:sz w:val="20"/>
          <w:szCs w:val="20"/>
        </w:rPr>
      </w:pPr>
    </w:p>
    <w:bookmarkEnd w:id="0"/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>Утверждаю: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_______________Глава Мартыновского сельсовета 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(наименование   организации)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>"_______" ___________________20___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</w:t>
      </w:r>
      <w:r w:rsidRPr="00DF0784">
        <w:rPr>
          <w:b/>
          <w:bCs/>
          <w:color w:val="000080"/>
          <w:sz w:val="20"/>
        </w:rPr>
        <w:t xml:space="preserve">Акт приемочной комиссии, подтверждающий окончание переустройства и   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b/>
          <w:bCs/>
          <w:color w:val="000080"/>
          <w:sz w:val="20"/>
        </w:rPr>
        <w:t xml:space="preserve">     перепланировки, связанных с переводом жилых помещений в нежилые     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b/>
          <w:bCs/>
          <w:color w:val="000080"/>
          <w:sz w:val="20"/>
        </w:rPr>
        <w:t xml:space="preserve">           помещения, нежилых помещений в жилые помещения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Комиссия в составе представителей________________________________________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и собственника (квартиросъемщика) 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 произвела обследование переводимого помещения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При обследовании установлено: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Работы по переустройству и перепланировке переводимого помещения 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 в соответствии с постановлением Администрации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Мартыновского  сельсовета</w:t>
      </w:r>
      <w:r w:rsidRPr="00DF0784">
        <w:rPr>
          <w:sz w:val="20"/>
          <w:szCs w:val="20"/>
        </w:rPr>
        <w:t xml:space="preserve"> от _________________________N______________________________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собственником ________________________________ выполнены в соответствии с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утвержденной проектной документацией в полном объеме.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Комиссия решила: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Принять в эксплуатацию ____________________________________ N_________ по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_______________с последующим использованием под _________________________</w:t>
      </w: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Подписи:</w:t>
      </w:r>
    </w:p>
    <w:p w:rsidR="00D15687" w:rsidRPr="00DF0784" w:rsidRDefault="00D15687" w:rsidP="00D1568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D15687" w:rsidRPr="00DF0784" w:rsidRDefault="00D15687" w:rsidP="00D15687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D15687" w:rsidRPr="00066D3A" w:rsidRDefault="00D15687" w:rsidP="00D1568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15687" w:rsidRPr="00066D3A" w:rsidRDefault="00D15687" w:rsidP="00D156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Главе Мартыновского   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сельсовета  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                 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от гр.   (фамилия, имя, отчество полностью)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  зарегистрированному(ой) по месту жительства: 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ЗАЯВЛЕНИЕ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В связи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</w:t>
      </w:r>
      <w:r w:rsidRPr="00066D3A">
        <w:rPr>
          <w:rFonts w:ascii="Times New Roman" w:hAnsi="Times New Roman" w:cs="Times New Roman"/>
        </w:rPr>
        <w:t>(указать причины: отсутствие жилой площади, необходимость замены ее, и др., дать краткую характеристику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</w:rPr>
      </w:pPr>
      <w:r w:rsidRPr="00066D3A">
        <w:rPr>
          <w:rFonts w:ascii="Times New Roman" w:hAnsi="Times New Roman" w:cs="Times New Roman"/>
        </w:rPr>
        <w:t>занимаемой жилплощади, указать, имеет ли заявитель и совместно проживающие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</w:rPr>
      </w:pPr>
      <w:r w:rsidRPr="00066D3A">
        <w:rPr>
          <w:rFonts w:ascii="Times New Roman" w:hAnsi="Times New Roman" w:cs="Times New Roman"/>
        </w:rPr>
        <w:t>с ним члены семьи дом, жилые помещения на праве личной собственности)</w:t>
      </w:r>
    </w:p>
    <w:p w:rsidR="00D15687" w:rsidRPr="00066D3A" w:rsidRDefault="00D15687" w:rsidP="00D156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Прошу  внести  на рассмотрение главы  Мартыновского сельсовета мою просьбу  о  признании  меня  (моей семьи) нуждающимся  в  жилом  помещении,</w:t>
      </w:r>
    </w:p>
    <w:p w:rsidR="00D15687" w:rsidRPr="00066D3A" w:rsidRDefault="00D15687" w:rsidP="00D156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предоставляемом по договору социального найма.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О себе сообщаю, что 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(указать наличие льгот, определенных законодательством)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Моя семья состоит из ___ человек (указать Ф.И.О., год рождения, родственные отношения) ______________________________________________________________________________________________________________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К заявлению прилагаю: 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(указать перечень документов)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Я и члены моей семьи даем бессрочное  согласие на  проверку и обработку указанных  в  заявлении  наших персональных данных в  целях  признания  </w:t>
      </w:r>
      <w:r w:rsidRPr="00066D3A">
        <w:rPr>
          <w:rFonts w:ascii="Times New Roman" w:hAnsi="Times New Roman" w:cs="Times New Roman"/>
          <w:sz w:val="28"/>
          <w:szCs w:val="28"/>
        </w:rPr>
        <w:lastRenderedPageBreak/>
        <w:t>нас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нуждающимися в  жилых помещениях и  на запрос необходимых для  рассмотрения заявления документов.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1. В соответствии  с  </w:t>
      </w:r>
      <w:hyperlink r:id="rId4" w:history="1">
        <w:r w:rsidRPr="00066D3A">
          <w:rPr>
            <w:rFonts w:ascii="Times New Roman" w:hAnsi="Times New Roman" w:cs="Times New Roman"/>
            <w:color w:val="0000FF"/>
            <w:sz w:val="28"/>
            <w:szCs w:val="28"/>
          </w:rPr>
          <w:t>п. 3 ст. 6</w:t>
        </w:r>
      </w:hyperlink>
      <w:r w:rsidRPr="00066D3A">
        <w:rPr>
          <w:rFonts w:ascii="Times New Roman" w:hAnsi="Times New Roman" w:cs="Times New Roman"/>
          <w:sz w:val="28"/>
          <w:szCs w:val="28"/>
        </w:rPr>
        <w:t xml:space="preserve"> Закона  Курской  области от 20 октября 2005 года  N 70-ЗКО  "О порядке ведения  органами  местного  самоуправления учета граждан в качестве нуждающихся в жилых помещениях, предоставляемых по договору социального найма"  обязуемся при изменении указанных  в заявлении сведений в месячный срок информировать о них в письменной форме.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2. С  основаниями  снятия  с  учета  в  качестве  нуждающихся  в  жилых помещениях,  предусмотренными  </w:t>
      </w:r>
      <w:hyperlink r:id="rId5" w:history="1">
        <w:r w:rsidRPr="00066D3A">
          <w:rPr>
            <w:rFonts w:ascii="Times New Roman" w:hAnsi="Times New Roman" w:cs="Times New Roman"/>
            <w:color w:val="0000FF"/>
            <w:sz w:val="28"/>
            <w:szCs w:val="28"/>
          </w:rPr>
          <w:t>ч.  1  ст.  8</w:t>
        </w:r>
      </w:hyperlink>
      <w:r w:rsidRPr="00066D3A">
        <w:rPr>
          <w:rFonts w:ascii="Times New Roman" w:hAnsi="Times New Roman" w:cs="Times New Roman"/>
          <w:sz w:val="28"/>
          <w:szCs w:val="28"/>
        </w:rPr>
        <w:t xml:space="preserve"> Закона  Курской  области от 20 октября  2005  года  N 70-ЗКО   "О  порядке   ведения   органами   местного самоуправления  учета  граждан  в качестве нуждающихся в  жилых помещениях, предоставляемых по договору  социального   найма"  (выявление сведений, не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соответствующих указанным в заявлении), ознакомлены.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Подписи заявителя и 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членов его семьи 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"__" ________ 20__ год</w:t>
      </w:r>
    </w:p>
    <w:p w:rsidR="00D15687" w:rsidRPr="00066D3A" w:rsidRDefault="00D15687" w:rsidP="00D156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687" w:rsidRPr="00066D3A" w:rsidRDefault="00D15687" w:rsidP="00D156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Администрация Мартыновского сельсовета </w:t>
      </w:r>
    </w:p>
    <w:p w:rsidR="00D15687" w:rsidRPr="00066D3A" w:rsidRDefault="00D15687" w:rsidP="00D156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:rsidR="00D15687" w:rsidRPr="00066D3A" w:rsidRDefault="00D15687" w:rsidP="00D156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СПРАВКА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На заявление гр. _______________________________________________________                                  (фамилия, имя, отчество)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поступившее в Администрацию "__" ________ 20____ г.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lastRenderedPageBreak/>
        <w:t>по вопросу 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Документы приняты к рассмотрению "__" ________ 20__ г. специалистом 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                                                                   (Ф.И.О.)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"__" ________ 20__ г.  документы  рассмотрены на межведомственной ЖБК 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Резолюция Главы Мартыновского сельсовета ___________________________________________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"__" ________ 20__ г.      ______________</w:t>
      </w:r>
    </w:p>
    <w:p w:rsidR="00D15687" w:rsidRPr="00066D3A" w:rsidRDefault="00D15687" w:rsidP="00D15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(подпись)</w:t>
      </w:r>
    </w:p>
    <w:p w:rsidR="00D15687" w:rsidRPr="00DF0784" w:rsidRDefault="00D15687" w:rsidP="00D15687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:rsidR="00D15687" w:rsidRPr="000D7686" w:rsidRDefault="00D15687" w:rsidP="00D15687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Главе Мартыновского сельсовета</w:t>
      </w:r>
    </w:p>
    <w:p w:rsidR="00D15687" w:rsidRPr="000D7686" w:rsidRDefault="00D15687" w:rsidP="00D15687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D15687" w:rsidRPr="000D7686" w:rsidRDefault="00D15687" w:rsidP="00D15687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15687" w:rsidRPr="000D7686" w:rsidRDefault="00D15687" w:rsidP="00D15687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(Ф.И.О.)</w:t>
      </w:r>
    </w:p>
    <w:p w:rsidR="00D15687" w:rsidRPr="000D7686" w:rsidRDefault="00D15687" w:rsidP="00D15687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D15687" w:rsidRPr="000D7686" w:rsidRDefault="00D15687" w:rsidP="00D15687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(Ф.И.О. гражданина)</w:t>
      </w:r>
    </w:p>
    <w:p w:rsidR="00D15687" w:rsidRPr="000D7686" w:rsidRDefault="00D15687" w:rsidP="00D15687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D768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15687" w:rsidRPr="000D7686" w:rsidRDefault="00D15687" w:rsidP="00D15687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адрес заявителя: _______________________</w:t>
      </w:r>
    </w:p>
    <w:p w:rsidR="00D15687" w:rsidRPr="000D7686" w:rsidRDefault="00D15687" w:rsidP="00D15687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15687" w:rsidRPr="000D7686" w:rsidRDefault="00D15687" w:rsidP="00D15687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контактный телефон____________________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</w:t>
      </w:r>
    </w:p>
    <w:p w:rsidR="00D15687" w:rsidRPr="000D7686" w:rsidRDefault="00D15687" w:rsidP="00D156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ЗАЯВЛЕНИЕ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</w:t>
      </w:r>
      <w:r w:rsidRPr="000D7686">
        <w:rPr>
          <w:rFonts w:ascii="Times New Roman" w:hAnsi="Times New Roman" w:cs="Times New Roman"/>
          <w:sz w:val="24"/>
          <w:szCs w:val="24"/>
        </w:rPr>
        <w:t>В целях  государственной регистрации права собственности на земельный участок для ведения личного подсобного хозяйства площадью ___________кв.м., расположенный</w:t>
      </w:r>
      <w:r w:rsidRPr="000D7686">
        <w:rPr>
          <w:rFonts w:ascii="Times New Roman" w:hAnsi="Times New Roman" w:cs="Times New Roman"/>
        </w:rPr>
        <w:t xml:space="preserve"> </w:t>
      </w:r>
      <w:r w:rsidRPr="000D7686">
        <w:rPr>
          <w:rFonts w:ascii="Times New Roman" w:hAnsi="Times New Roman" w:cs="Times New Roman"/>
        </w:rPr>
        <w:lastRenderedPageBreak/>
        <w:t>_______________________________________________________________________________________________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Прошу Вас предоставить выписку из похозяйственной книги на имя ___________________                 </w:t>
      </w:r>
      <w:r w:rsidRPr="000D7686">
        <w:rPr>
          <w:rFonts w:ascii="Times New Roman" w:hAnsi="Times New Roman" w:cs="Times New Roman"/>
        </w:rPr>
        <w:t>(Ф.И.О. гражданина)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__________________________________, подтверждающую права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на данный земельный участок.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                      (Ф.И.О. гражданина)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в количестве двух экземпляров.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  <w:sz w:val="24"/>
          <w:szCs w:val="24"/>
        </w:rPr>
        <w:t>Копии документов:</w:t>
      </w:r>
      <w:r w:rsidRPr="000D7686">
        <w:rPr>
          <w:rFonts w:ascii="Times New Roman" w:hAnsi="Times New Roman" w:cs="Times New Roman"/>
        </w:rPr>
        <w:t xml:space="preserve"> 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прилагаются на _____  листах.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Выписку</w:t>
      </w:r>
      <w:r w:rsidRPr="000D7686">
        <w:rPr>
          <w:rFonts w:ascii="Times New Roman" w:hAnsi="Times New Roman" w:cs="Times New Roman"/>
          <w:spacing w:val="2"/>
          <w:sz w:val="24"/>
          <w:szCs w:val="24"/>
        </w:rPr>
        <w:t xml:space="preserve"> следует: </w:t>
      </w:r>
      <w:r w:rsidRPr="000D7686">
        <w:rPr>
          <w:rFonts w:ascii="Times New Roman" w:hAnsi="Times New Roman" w:cs="Times New Roman"/>
          <w:spacing w:val="2"/>
          <w:sz w:val="24"/>
          <w:szCs w:val="24"/>
          <w:u w:val="single"/>
        </w:rPr>
        <w:t>выдать на руки, отправить по почте</w:t>
      </w:r>
    </w:p>
    <w:p w:rsidR="00D15687" w:rsidRPr="000D7686" w:rsidRDefault="00D15687" w:rsidP="00D15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pacing w:val="2"/>
        </w:rPr>
      </w:pPr>
      <w:r w:rsidRPr="000D7686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</w:t>
      </w:r>
      <w:r w:rsidRPr="000D7686">
        <w:rPr>
          <w:rFonts w:ascii="Times New Roman" w:hAnsi="Times New Roman" w:cs="Times New Roman"/>
          <w:spacing w:val="2"/>
        </w:rPr>
        <w:t>(ненужное зачеркнуть)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                                                 ____________________________</w:t>
      </w:r>
    </w:p>
    <w:p w:rsidR="00D15687" w:rsidRPr="000D7686" w:rsidRDefault="00D15687" w:rsidP="00D15687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(дата)                                                                                  (подпись)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color w:val="00000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ОБРАЗЕЦ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 xml:space="preserve">жалобы на действие (бездействие) Администрации Мартыновского сельсовета 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или    его должностного лица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left="5103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Главе   Мартыновского сельсовета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(Ф.И.О.)             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Жалоба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Ф.И.О. физического лица либо полное      наименование      юридического    лица,    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Местонахождение        юридического   лица, физического лица         (фактический адрес)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Телефон: 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Адрес электронной почты: 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Ф.И.О. руководителя юридического лица 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 действия (бездействие):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(Администрации  сельсовета, предоставляющей муниципальную услугу, должностного лица Администрации сельсовета,  предоставляющего муниципальную услугу, либо муниципального служащего)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Сущность жалобы: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(бездействием), со ссылками на пункты регламента)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Перечень прилагаемой документов:_______________________________________________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Подпись 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(Подпись физического лица либо  руководителя    юридического     лица)</w:t>
      </w:r>
    </w:p>
    <w:p w:rsidR="00D15687" w:rsidRPr="000D7686" w:rsidRDefault="00D15687" w:rsidP="00D1568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  <w:r w:rsidRPr="000D7686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Приложение №5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  <w:r w:rsidRPr="000D7686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к Административному регламенту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color w:val="000000"/>
        </w:rPr>
        <w:t xml:space="preserve">по предоставлению муниципальной услуги «Выдача выписки из похозяйственной  книги 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color w:val="000000"/>
        </w:rPr>
        <w:t xml:space="preserve">о наличии у гражданина права на 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color w:val="000000"/>
        </w:rPr>
        <w:t>земельный участок»</w:t>
      </w: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D15687" w:rsidRPr="000D7686" w:rsidRDefault="00D15687" w:rsidP="00D15687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ОБРАЗЕЦ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 xml:space="preserve">решения Администрации Мартыновского сельсовета по жалобе на действие (бездействие) 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его должностного лица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Исх. от _______ N 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РЕШЕНИЕ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по жалобе на решение, действие (бездействие)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органа или его должностного лица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D15687" w:rsidRPr="000D7686" w:rsidRDefault="00D15687" w:rsidP="00D15687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D15687" w:rsidRPr="000D7686" w:rsidRDefault="00D15687" w:rsidP="00D15687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Номер жалобы, дата и место принятия решения: ____________________________________</w:t>
      </w:r>
    </w:p>
    <w:p w:rsidR="00D15687" w:rsidRPr="000D7686" w:rsidRDefault="00D15687" w:rsidP="00D15687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Изложение жалобы по существу: _________________________________________________</w:t>
      </w:r>
    </w:p>
    <w:p w:rsidR="00D15687" w:rsidRPr="000D7686" w:rsidRDefault="00D15687" w:rsidP="00D15687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Изложение возражений, объяснений заявителя: ____________________________________</w:t>
      </w:r>
    </w:p>
    <w:p w:rsidR="00D15687" w:rsidRPr="000D7686" w:rsidRDefault="00D15687" w:rsidP="00D15687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УСТАНОВЛЕНО:</w:t>
      </w:r>
    </w:p>
    <w:p w:rsidR="00D15687" w:rsidRPr="000D7686" w:rsidRDefault="00D15687" w:rsidP="00D15687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D15687" w:rsidRPr="000D7686" w:rsidRDefault="00D15687" w:rsidP="00D15687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Доказательства,  на  которых  основаны  выводы  по     результатам рассмотрения жалобы: </w:t>
      </w:r>
    </w:p>
    <w:p w:rsidR="00D15687" w:rsidRPr="000D7686" w:rsidRDefault="00D15687" w:rsidP="00D15687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–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      основании      изложенного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РЕШЕНО: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1. 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(решение, принятое в отношении обжалованного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lastRenderedPageBreak/>
        <w:t xml:space="preserve">  действия (бездействия), признано правомерным или неправомерным   полностью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или частично или отменено полностью или частично)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2.____________________________________________________________________________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(решение принято по существу жалобы, - удовлетворена или не удовлетворена полностью или частично)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3. 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(решение либо меры, которые необходимо принять в целях устранения допущенных нарушений, если они не были приняты до вынесения решения по жалобе) 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900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Настоящее решение может быть обжаловано в суде, арбитражном суде.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Копия настоящего решения направлена  по адресу__________________________________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  _________________   _______________________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(должность лица уполномоченного,               (подпись)               (инициалы, фамилия)</w:t>
      </w:r>
    </w:p>
    <w:p w:rsidR="00D15687" w:rsidRPr="000D7686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принявшего решение по жалобе)</w:t>
      </w:r>
    </w:p>
    <w:p w:rsidR="00D15687" w:rsidRPr="004023F0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jc w:val="both"/>
      </w:pPr>
    </w:p>
    <w:p w:rsidR="00D15687" w:rsidRPr="004023F0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jc w:val="both"/>
      </w:pPr>
    </w:p>
    <w:p w:rsidR="00D15687" w:rsidRPr="004023F0" w:rsidRDefault="00D15687" w:rsidP="00D15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jc w:val="both"/>
      </w:pPr>
    </w:p>
    <w:p w:rsidR="00D15687" w:rsidRPr="00DF0784" w:rsidRDefault="00D15687" w:rsidP="00D15687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D15687" w:rsidRDefault="00D15687" w:rsidP="00D1568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5687" w:rsidRDefault="00D15687" w:rsidP="00D1568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5687" w:rsidRDefault="00D15687" w:rsidP="00D15687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D15687" w:rsidRDefault="00D15687" w:rsidP="00D15687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D15687" w:rsidRDefault="00D15687" w:rsidP="00D15687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D15687" w:rsidRDefault="00D15687" w:rsidP="00D15687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D15687" w:rsidRDefault="00D15687" w:rsidP="00D15687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745900" w:rsidRDefault="00745900"/>
    <w:sectPr w:rsidR="0074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15687"/>
    <w:rsid w:val="00745900"/>
    <w:rsid w:val="00D1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15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DAE93350340D649819D0EDFE32F227FD300EB88E2BE7D60F8D083CCE2B8B7E6AD3D0E4M" TargetMode="External"/><Relationship Id="rId4" Type="http://schemas.openxmlformats.org/officeDocument/2006/relationships/hyperlink" Target="consultantplus://offline/ref=26F143990D994E81E73CDAE93350340D649819D0EDFE32F227FD300EB88E2BE7D60F8D083CCE2B8B7E6AD3D0E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4670</Words>
  <Characters>26623</Characters>
  <Application>Microsoft Office Word</Application>
  <DocSecurity>0</DocSecurity>
  <Lines>221</Lines>
  <Paragraphs>62</Paragraphs>
  <ScaleCrop>false</ScaleCrop>
  <Company>Pirated Aliance</Company>
  <LinksUpToDate>false</LinksUpToDate>
  <CharactersWithSpaces>31231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2020-02-06T07:11:00Z</dcterms:created>
  <dcterms:modified xsi:type="dcterms:W3CDTF">2020-02-06T07:11:00Z</dcterms:modified>
</cp:coreProperties>
</file>