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8DD" w:rsidRDefault="00DB58DD" w:rsidP="00DB58DD">
      <w:pPr>
        <w:pStyle w:val="1"/>
        <w:jc w:val="right"/>
        <w:rPr>
          <w:b w:val="0"/>
          <w:sz w:val="28"/>
          <w:szCs w:val="28"/>
        </w:rPr>
      </w:pPr>
    </w:p>
    <w:p w:rsidR="00DB58DD" w:rsidRDefault="00DB58DD" w:rsidP="00DB58DD">
      <w:pPr>
        <w:pStyle w:val="1"/>
        <w:jc w:val="center"/>
        <w:rPr>
          <w:b w:val="0"/>
          <w:sz w:val="28"/>
          <w:szCs w:val="28"/>
        </w:rPr>
      </w:pPr>
      <w:r w:rsidRPr="007F245F">
        <w:rPr>
          <w:b w:val="0"/>
          <w:sz w:val="28"/>
          <w:szCs w:val="28"/>
        </w:rPr>
        <w:t xml:space="preserve">АДМИНИСТРАЦИЯ </w:t>
      </w:r>
    </w:p>
    <w:p w:rsidR="00DB58DD" w:rsidRPr="007F245F" w:rsidRDefault="00DB58DD" w:rsidP="00DB58DD">
      <w:pPr>
        <w:pStyle w:val="1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МАРТЫНОВСКОГО</w:t>
      </w:r>
      <w:r w:rsidRPr="007F245F">
        <w:rPr>
          <w:b w:val="0"/>
          <w:sz w:val="28"/>
          <w:szCs w:val="28"/>
        </w:rPr>
        <w:t xml:space="preserve"> СЕЛЬСОВЕТА</w:t>
      </w:r>
    </w:p>
    <w:p w:rsidR="00DB58DD" w:rsidRPr="007F245F" w:rsidRDefault="00DB58DD" w:rsidP="00DB58DD">
      <w:pPr>
        <w:jc w:val="center"/>
        <w:rPr>
          <w:sz w:val="28"/>
          <w:szCs w:val="28"/>
        </w:rPr>
      </w:pPr>
      <w:r>
        <w:rPr>
          <w:sz w:val="28"/>
          <w:szCs w:val="28"/>
        </w:rPr>
        <w:t>СУДЖАНСКОГО</w:t>
      </w:r>
      <w:r w:rsidRPr="007F245F">
        <w:rPr>
          <w:sz w:val="28"/>
          <w:szCs w:val="28"/>
        </w:rPr>
        <w:t xml:space="preserve"> РАЙОНА КУРСКОЙ ОБЛАСТИ</w:t>
      </w:r>
    </w:p>
    <w:p w:rsidR="00DB58DD" w:rsidRPr="007F245F" w:rsidRDefault="00DB58DD" w:rsidP="00DB58DD">
      <w:pPr>
        <w:pStyle w:val="2"/>
        <w:jc w:val="center"/>
        <w:rPr>
          <w:rFonts w:ascii="Times New Roman" w:hAnsi="Times New Roman"/>
          <w:b w:val="0"/>
          <w:i w:val="0"/>
        </w:rPr>
      </w:pPr>
      <w:r w:rsidRPr="007F245F">
        <w:rPr>
          <w:rFonts w:ascii="Times New Roman" w:hAnsi="Times New Roman"/>
          <w:b w:val="0"/>
          <w:i w:val="0"/>
        </w:rPr>
        <w:t>ПОСТАНОВЛЕНИЕ</w:t>
      </w:r>
    </w:p>
    <w:p w:rsidR="00DB58DD" w:rsidRPr="007F245F" w:rsidRDefault="00DB58DD" w:rsidP="00DB58DD">
      <w:pPr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531C73">
        <w:rPr>
          <w:sz w:val="28"/>
          <w:szCs w:val="28"/>
        </w:rPr>
        <w:t>18.02.</w:t>
      </w:r>
      <w:r>
        <w:rPr>
          <w:sz w:val="28"/>
          <w:szCs w:val="28"/>
        </w:rPr>
        <w:t>2016 №</w:t>
      </w:r>
      <w:r w:rsidR="00531C73">
        <w:rPr>
          <w:sz w:val="28"/>
          <w:szCs w:val="28"/>
        </w:rPr>
        <w:t>6</w:t>
      </w:r>
      <w:r w:rsidR="00F53C6B">
        <w:rPr>
          <w:sz w:val="28"/>
          <w:szCs w:val="28"/>
        </w:rPr>
        <w:t xml:space="preserve"> </w:t>
      </w:r>
    </w:p>
    <w:p w:rsidR="00DB58DD" w:rsidRPr="0074048B" w:rsidRDefault="00DB58DD" w:rsidP="00DB58D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4048B">
        <w:rPr>
          <w:b/>
          <w:bCs/>
          <w:sz w:val="28"/>
          <w:szCs w:val="28"/>
        </w:rPr>
        <w:t>Об утверждении требований к порядку разработки и принятия</w:t>
      </w:r>
    </w:p>
    <w:p w:rsidR="00DB58DD" w:rsidRPr="0074048B" w:rsidRDefault="00DB58DD" w:rsidP="00DB58D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4048B">
        <w:rPr>
          <w:b/>
          <w:bCs/>
          <w:sz w:val="28"/>
          <w:szCs w:val="28"/>
        </w:rPr>
        <w:t xml:space="preserve">муниципальных правовых актов </w:t>
      </w:r>
      <w:r>
        <w:rPr>
          <w:b/>
          <w:bCs/>
          <w:sz w:val="28"/>
          <w:szCs w:val="28"/>
        </w:rPr>
        <w:t>Мартыновского</w:t>
      </w:r>
      <w:r w:rsidRPr="0074048B">
        <w:rPr>
          <w:b/>
          <w:bCs/>
          <w:sz w:val="28"/>
          <w:szCs w:val="28"/>
        </w:rPr>
        <w:t xml:space="preserve"> сельсовета</w:t>
      </w:r>
    </w:p>
    <w:p w:rsidR="00DB58DD" w:rsidRPr="0074048B" w:rsidRDefault="00DB58DD" w:rsidP="00DB58D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4048B">
        <w:rPr>
          <w:b/>
          <w:bCs/>
          <w:sz w:val="28"/>
          <w:szCs w:val="28"/>
        </w:rPr>
        <w:t>Суджанского района Курской области о нормировании в сфере закупок,</w:t>
      </w:r>
    </w:p>
    <w:p w:rsidR="00DB58DD" w:rsidRDefault="00DB58DD" w:rsidP="00DB58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4048B">
        <w:rPr>
          <w:b/>
          <w:sz w:val="28"/>
          <w:szCs w:val="28"/>
        </w:rPr>
        <w:t xml:space="preserve">содержанию указанных актов и обеспечению их исполнения  </w:t>
      </w:r>
    </w:p>
    <w:p w:rsidR="00DB58DD" w:rsidRPr="0074048B" w:rsidRDefault="00DB58DD" w:rsidP="00DB58D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4048B">
        <w:rPr>
          <w:b/>
          <w:sz w:val="28"/>
          <w:szCs w:val="28"/>
        </w:rPr>
        <w:t xml:space="preserve">   </w:t>
      </w:r>
    </w:p>
    <w:p w:rsidR="00DB58DD" w:rsidRDefault="00DB58DD" w:rsidP="00DB58DD">
      <w:pPr>
        <w:pStyle w:val="ConsPlusNormal"/>
        <w:ind w:firstLine="540"/>
        <w:jc w:val="both"/>
      </w:pPr>
      <w:r w:rsidRPr="000F76FE">
        <w:t xml:space="preserve">   </w:t>
      </w:r>
      <w:proofErr w:type="gramStart"/>
      <w:r w:rsidRPr="000F76FE">
        <w:t>В соответствии с пунктом 1 части 4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</w:t>
      </w:r>
      <w:proofErr w:type="gramEnd"/>
      <w:r w:rsidRPr="000F76FE">
        <w:t xml:space="preserve"> их исполнения" и постановлением Администрации Курской области от 30.09.2015 г. № 648-па "Об утверждении требований к порядку разработки и принятия правовых актов о нормировании в сфере закупок для обеспечения нужд Курской области, содержанию указанных актов и обеспечению их исполнения" Администрация </w:t>
      </w:r>
      <w:r>
        <w:t>Мартыновского сельсовета Суджанского</w:t>
      </w:r>
      <w:r w:rsidRPr="000F76FE">
        <w:t xml:space="preserve"> района Курской области</w:t>
      </w:r>
      <w:r>
        <w:t xml:space="preserve"> </w:t>
      </w:r>
      <w:r w:rsidRPr="000F76FE">
        <w:t>ПОСТАНОВЛ</w:t>
      </w:r>
      <w:r>
        <w:t>ЯЕТ</w:t>
      </w:r>
      <w:r w:rsidRPr="000F76FE">
        <w:t xml:space="preserve">: </w:t>
      </w:r>
    </w:p>
    <w:p w:rsidR="00DB58DD" w:rsidRPr="000F76FE" w:rsidRDefault="00DB58DD" w:rsidP="00DB58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76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1. Утвердить прилагаемые Т</w:t>
      </w:r>
      <w:r w:rsidRPr="000F76FE">
        <w:rPr>
          <w:sz w:val="28"/>
          <w:szCs w:val="28"/>
        </w:rPr>
        <w:t xml:space="preserve">ребования к порядку разработки и принятия муниципальных правовых актов </w:t>
      </w:r>
      <w:r>
        <w:rPr>
          <w:sz w:val="28"/>
          <w:szCs w:val="28"/>
        </w:rPr>
        <w:t>Мартыновского сельсовета Суджанского</w:t>
      </w:r>
      <w:r w:rsidRPr="000F76FE">
        <w:rPr>
          <w:sz w:val="28"/>
          <w:szCs w:val="28"/>
        </w:rPr>
        <w:t xml:space="preserve"> района Курской области о нормировании в сфере закупок, содержанию указанных актов и обеспечению их исполнения.</w:t>
      </w:r>
    </w:p>
    <w:p w:rsidR="00DB58DD" w:rsidRPr="000F76FE" w:rsidRDefault="00DB58DD" w:rsidP="00DB58DD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Pr="000F76FE">
        <w:rPr>
          <w:sz w:val="28"/>
          <w:szCs w:val="28"/>
        </w:rPr>
        <w:t xml:space="preserve">. </w:t>
      </w:r>
      <w:proofErr w:type="gramStart"/>
      <w:r w:rsidRPr="000F76FE">
        <w:rPr>
          <w:sz w:val="28"/>
          <w:szCs w:val="28"/>
        </w:rPr>
        <w:t>Разместить</w:t>
      </w:r>
      <w:proofErr w:type="gramEnd"/>
      <w:r w:rsidRPr="000F76FE">
        <w:rPr>
          <w:sz w:val="28"/>
          <w:szCs w:val="28"/>
        </w:rPr>
        <w:t xml:space="preserve"> настоящее постановление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</w:t>
      </w:r>
      <w:r>
        <w:rPr>
          <w:sz w:val="28"/>
          <w:szCs w:val="28"/>
        </w:rPr>
        <w:t>зание услуг</w:t>
      </w:r>
      <w:r w:rsidRPr="000F76FE">
        <w:rPr>
          <w:sz w:val="28"/>
          <w:szCs w:val="28"/>
        </w:rPr>
        <w:t>.</w:t>
      </w:r>
    </w:p>
    <w:p w:rsidR="00DB58DD" w:rsidRPr="000F76FE" w:rsidRDefault="00DB58DD" w:rsidP="00DB58DD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0F76FE">
        <w:rPr>
          <w:sz w:val="28"/>
          <w:szCs w:val="28"/>
        </w:rPr>
        <w:t xml:space="preserve">. </w:t>
      </w:r>
      <w:proofErr w:type="gramStart"/>
      <w:r w:rsidRPr="009F30CB">
        <w:rPr>
          <w:sz w:val="28"/>
          <w:szCs w:val="28"/>
        </w:rPr>
        <w:t>Контроль за</w:t>
      </w:r>
      <w:proofErr w:type="gramEnd"/>
      <w:r w:rsidRPr="009F30C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B58DD" w:rsidRDefault="00DB58DD" w:rsidP="00DB58DD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0F76FE">
        <w:rPr>
          <w:sz w:val="28"/>
          <w:szCs w:val="28"/>
        </w:rPr>
        <w:t>. Постановление вступает в силу с 1 января 2016 года</w:t>
      </w:r>
      <w:r>
        <w:rPr>
          <w:sz w:val="28"/>
          <w:szCs w:val="28"/>
        </w:rPr>
        <w:t>.</w:t>
      </w:r>
    </w:p>
    <w:p w:rsidR="00DB58DD" w:rsidRPr="000F76FE" w:rsidRDefault="00DB58DD" w:rsidP="00DB58DD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DB58DD" w:rsidRDefault="00DB58DD" w:rsidP="00DB58DD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F4AA0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Мартыновского</w:t>
      </w:r>
      <w:r w:rsidRPr="00BF4AA0">
        <w:rPr>
          <w:sz w:val="28"/>
          <w:szCs w:val="28"/>
        </w:rPr>
        <w:t xml:space="preserve"> сельсовета              </w:t>
      </w:r>
      <w:r>
        <w:rPr>
          <w:sz w:val="28"/>
          <w:szCs w:val="28"/>
        </w:rPr>
        <w:t xml:space="preserve">            А.Н. </w:t>
      </w:r>
      <w:proofErr w:type="spellStart"/>
      <w:r>
        <w:rPr>
          <w:sz w:val="28"/>
          <w:szCs w:val="28"/>
        </w:rPr>
        <w:t>Федорцов</w:t>
      </w:r>
      <w:proofErr w:type="spellEnd"/>
      <w:r w:rsidRPr="00BF4AA0">
        <w:rPr>
          <w:sz w:val="28"/>
          <w:szCs w:val="28"/>
        </w:rPr>
        <w:t xml:space="preserve">                                     </w:t>
      </w:r>
    </w:p>
    <w:p w:rsidR="00DB58DD" w:rsidRDefault="00DB58DD" w:rsidP="00DB58D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58DD" w:rsidRDefault="00DB58DD" w:rsidP="00DB58D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58DD" w:rsidRPr="00BF4AA0" w:rsidRDefault="00DB58DD" w:rsidP="00DB58D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B58DD" w:rsidRDefault="00DB58DD" w:rsidP="00DB58DD"/>
    <w:p w:rsidR="00DB58DD" w:rsidRDefault="00DB58DD" w:rsidP="00DB58DD"/>
    <w:p w:rsidR="00DB58DD" w:rsidRDefault="00DB58DD" w:rsidP="00DB58DD"/>
    <w:p w:rsidR="00DB58DD" w:rsidRDefault="00DB58DD" w:rsidP="00DB58DD"/>
    <w:p w:rsidR="00DB58DD" w:rsidRDefault="00DB58DD" w:rsidP="00DB58DD"/>
    <w:p w:rsidR="00DB58DD" w:rsidRDefault="00DB58DD" w:rsidP="00DB58DD"/>
    <w:p w:rsidR="00DB58DD" w:rsidRDefault="00DB58DD" w:rsidP="00DB58DD"/>
    <w:p w:rsidR="00DB58DD" w:rsidRDefault="00DB58DD" w:rsidP="00DB58DD"/>
    <w:p w:rsidR="00DB58DD" w:rsidRPr="005B3A92" w:rsidRDefault="00DB58DD" w:rsidP="00DB58DD">
      <w:pPr>
        <w:autoSpaceDE w:val="0"/>
        <w:autoSpaceDN w:val="0"/>
        <w:adjustRightInd w:val="0"/>
        <w:jc w:val="right"/>
        <w:rPr>
          <w:rFonts w:eastAsia="TimesNewRomanPSMT"/>
          <w:sz w:val="28"/>
          <w:szCs w:val="28"/>
        </w:rPr>
      </w:pPr>
      <w:r w:rsidRPr="005B3A92">
        <w:rPr>
          <w:rFonts w:eastAsia="TimesNewRomanPSMT"/>
          <w:sz w:val="28"/>
          <w:szCs w:val="28"/>
        </w:rPr>
        <w:t>Утверждены</w:t>
      </w:r>
    </w:p>
    <w:p w:rsidR="00DB58DD" w:rsidRDefault="00DB58DD" w:rsidP="00DB58DD">
      <w:pPr>
        <w:autoSpaceDE w:val="0"/>
        <w:autoSpaceDN w:val="0"/>
        <w:adjustRightInd w:val="0"/>
        <w:jc w:val="right"/>
        <w:rPr>
          <w:rFonts w:eastAsia="TimesNewRomanPSMT"/>
          <w:sz w:val="28"/>
          <w:szCs w:val="28"/>
        </w:rPr>
      </w:pPr>
      <w:r w:rsidRPr="005B3A92">
        <w:rPr>
          <w:rFonts w:eastAsia="TimesNewRomanPSMT"/>
          <w:sz w:val="28"/>
          <w:szCs w:val="28"/>
        </w:rPr>
        <w:t>постановлением Администрации</w:t>
      </w:r>
      <w:r>
        <w:rPr>
          <w:rFonts w:eastAsia="TimesNewRomanPSMT"/>
          <w:sz w:val="28"/>
          <w:szCs w:val="28"/>
        </w:rPr>
        <w:t xml:space="preserve"> </w:t>
      </w:r>
    </w:p>
    <w:p w:rsidR="00DB58DD" w:rsidRPr="005B3A92" w:rsidRDefault="00DB58DD" w:rsidP="00DB58DD">
      <w:pPr>
        <w:autoSpaceDE w:val="0"/>
        <w:autoSpaceDN w:val="0"/>
        <w:adjustRightInd w:val="0"/>
        <w:jc w:val="right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Мартыновского сельсовета</w:t>
      </w:r>
    </w:p>
    <w:p w:rsidR="00DB58DD" w:rsidRPr="005B3A92" w:rsidRDefault="00DB58DD" w:rsidP="00DB58DD">
      <w:pPr>
        <w:autoSpaceDE w:val="0"/>
        <w:autoSpaceDN w:val="0"/>
        <w:adjustRightInd w:val="0"/>
        <w:jc w:val="right"/>
        <w:rPr>
          <w:rFonts w:eastAsia="TimesNewRomanPSMT"/>
          <w:sz w:val="28"/>
          <w:szCs w:val="28"/>
        </w:rPr>
      </w:pPr>
      <w:r w:rsidRPr="00C57F51">
        <w:rPr>
          <w:sz w:val="28"/>
          <w:szCs w:val="28"/>
        </w:rPr>
        <w:t>Суджанского</w:t>
      </w:r>
      <w:r>
        <w:rPr>
          <w:rFonts w:eastAsia="TimesNewRomanPSMT"/>
          <w:sz w:val="28"/>
          <w:szCs w:val="28"/>
        </w:rPr>
        <w:t xml:space="preserve"> </w:t>
      </w:r>
      <w:r w:rsidRPr="005B3A92">
        <w:rPr>
          <w:rFonts w:eastAsia="TimesNewRomanPSMT"/>
          <w:sz w:val="28"/>
          <w:szCs w:val="28"/>
        </w:rPr>
        <w:t xml:space="preserve"> района Курской области</w:t>
      </w:r>
    </w:p>
    <w:p w:rsidR="00DB58DD" w:rsidRPr="005B3A92" w:rsidRDefault="00DB58DD" w:rsidP="00DB58DD">
      <w:pPr>
        <w:autoSpaceDE w:val="0"/>
        <w:autoSpaceDN w:val="0"/>
        <w:adjustRightInd w:val="0"/>
        <w:jc w:val="right"/>
        <w:rPr>
          <w:rFonts w:eastAsia="TimesNewRomanPSMT"/>
          <w:sz w:val="28"/>
          <w:szCs w:val="28"/>
        </w:rPr>
      </w:pPr>
      <w:r w:rsidRPr="005B3A92">
        <w:rPr>
          <w:rFonts w:eastAsia="TimesNewRomanPSMT"/>
          <w:sz w:val="28"/>
          <w:szCs w:val="28"/>
        </w:rPr>
        <w:t>От</w:t>
      </w:r>
      <w:r>
        <w:rPr>
          <w:rFonts w:eastAsia="TimesNewRomanPSMT"/>
          <w:sz w:val="28"/>
          <w:szCs w:val="28"/>
        </w:rPr>
        <w:t xml:space="preserve">                            </w:t>
      </w:r>
      <w:r w:rsidRPr="005B3A92">
        <w:rPr>
          <w:rFonts w:eastAsia="TimesNewRomanPSMT"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6 г"/>
        </w:smartTagPr>
        <w:r w:rsidRPr="005B3A92">
          <w:rPr>
            <w:rFonts w:eastAsia="TimesNewRomanPSMT"/>
            <w:sz w:val="28"/>
            <w:szCs w:val="28"/>
          </w:rPr>
          <w:t>201</w:t>
        </w:r>
        <w:r>
          <w:rPr>
            <w:rFonts w:eastAsia="TimesNewRomanPSMT"/>
            <w:sz w:val="28"/>
            <w:szCs w:val="28"/>
          </w:rPr>
          <w:t>6</w:t>
        </w:r>
        <w:r w:rsidRPr="005B3A92">
          <w:rPr>
            <w:rFonts w:eastAsia="TimesNewRomanPSMT"/>
            <w:sz w:val="28"/>
            <w:szCs w:val="28"/>
          </w:rPr>
          <w:t xml:space="preserve"> г</w:t>
        </w:r>
      </w:smartTag>
      <w:r w:rsidRPr="005B3A92">
        <w:rPr>
          <w:rFonts w:eastAsia="TimesNewRomanPSMT"/>
          <w:sz w:val="28"/>
          <w:szCs w:val="28"/>
        </w:rPr>
        <w:t>.</w:t>
      </w:r>
    </w:p>
    <w:p w:rsidR="00DB58DD" w:rsidRDefault="00DB58DD" w:rsidP="00DB58DD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</w:rPr>
      </w:pPr>
    </w:p>
    <w:p w:rsidR="00DB58DD" w:rsidRPr="005B3A92" w:rsidRDefault="00DB58DD" w:rsidP="00DB58DD">
      <w:pPr>
        <w:autoSpaceDE w:val="0"/>
        <w:autoSpaceDN w:val="0"/>
        <w:adjustRightInd w:val="0"/>
        <w:jc w:val="center"/>
        <w:rPr>
          <w:rFonts w:eastAsia="TimesNewRomanPS-BoldMT"/>
          <w:b/>
          <w:bCs/>
          <w:sz w:val="28"/>
          <w:szCs w:val="28"/>
        </w:rPr>
      </w:pPr>
      <w:r w:rsidRPr="005B3A92">
        <w:rPr>
          <w:rFonts w:eastAsia="TimesNewRomanPS-BoldMT"/>
          <w:b/>
          <w:bCs/>
          <w:sz w:val="28"/>
          <w:szCs w:val="28"/>
        </w:rPr>
        <w:t xml:space="preserve">Требования к порядку разработки и принятия муниципальных правовых актов </w:t>
      </w:r>
      <w:r>
        <w:rPr>
          <w:rFonts w:eastAsia="TimesNewRomanPS-BoldMT"/>
          <w:b/>
          <w:bCs/>
          <w:sz w:val="28"/>
          <w:szCs w:val="28"/>
        </w:rPr>
        <w:t xml:space="preserve">Мартыновского сельсовета </w:t>
      </w:r>
      <w:r w:rsidRPr="00C57F51">
        <w:rPr>
          <w:b/>
          <w:sz w:val="28"/>
          <w:szCs w:val="28"/>
        </w:rPr>
        <w:t>Суджанского</w:t>
      </w:r>
      <w:r>
        <w:rPr>
          <w:rFonts w:eastAsia="TimesNewRomanPS-BoldMT"/>
          <w:b/>
          <w:bCs/>
          <w:sz w:val="28"/>
          <w:szCs w:val="28"/>
        </w:rPr>
        <w:t xml:space="preserve"> </w:t>
      </w:r>
      <w:r w:rsidRPr="005B3A92">
        <w:rPr>
          <w:rFonts w:eastAsia="TimesNewRomanPS-BoldMT"/>
          <w:b/>
          <w:bCs/>
          <w:sz w:val="28"/>
          <w:szCs w:val="28"/>
        </w:rPr>
        <w:t>района Курской области о нормировании в сфере</w:t>
      </w:r>
      <w:r>
        <w:rPr>
          <w:rFonts w:eastAsia="TimesNewRomanPS-BoldMT"/>
          <w:b/>
          <w:bCs/>
          <w:sz w:val="28"/>
          <w:szCs w:val="28"/>
        </w:rPr>
        <w:t xml:space="preserve"> з</w:t>
      </w:r>
      <w:r w:rsidRPr="005B3A92">
        <w:rPr>
          <w:rFonts w:eastAsia="TimesNewRomanPS-BoldMT"/>
          <w:b/>
          <w:bCs/>
          <w:sz w:val="28"/>
          <w:szCs w:val="28"/>
        </w:rPr>
        <w:t>акупок</w:t>
      </w:r>
      <w:r w:rsidRPr="005B3A92">
        <w:rPr>
          <w:rFonts w:eastAsia="TimesNewRomanPSMT"/>
          <w:b/>
          <w:bCs/>
          <w:sz w:val="28"/>
          <w:szCs w:val="28"/>
        </w:rPr>
        <w:t xml:space="preserve">, </w:t>
      </w:r>
      <w:r w:rsidRPr="005B3A92">
        <w:rPr>
          <w:rFonts w:eastAsia="TimesNewRomanPS-BoldMT"/>
          <w:b/>
          <w:bCs/>
          <w:sz w:val="28"/>
          <w:szCs w:val="28"/>
        </w:rPr>
        <w:t>содержанию указанных актов и обеспечению их исполнения</w:t>
      </w:r>
    </w:p>
    <w:p w:rsidR="00DB58DD" w:rsidRDefault="00DB58DD" w:rsidP="00DB58DD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 xml:space="preserve">1. Разработку и принятие муниципальных правовых актов </w:t>
      </w:r>
      <w:r>
        <w:rPr>
          <w:rFonts w:eastAsia="TimesNewRomanPSMT"/>
          <w:sz w:val="26"/>
          <w:szCs w:val="26"/>
        </w:rPr>
        <w:t>Мартыновского сельсовета Суджанского</w:t>
      </w:r>
      <w:r w:rsidRPr="005B3A92">
        <w:rPr>
          <w:rFonts w:eastAsia="TimesNewRomanPSMT"/>
          <w:sz w:val="26"/>
          <w:szCs w:val="26"/>
        </w:rPr>
        <w:t xml:space="preserve"> района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Курской области о нормировании в сфере закупок товаров, работ, услуг для обеспечения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муниципальных нужд осуществляют в пределах своей компетенции структурные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подразделения Администрации </w:t>
      </w:r>
      <w:r>
        <w:rPr>
          <w:rFonts w:eastAsia="TimesNewRomanPSMT"/>
          <w:sz w:val="26"/>
          <w:szCs w:val="26"/>
        </w:rPr>
        <w:t>Мартыновского сельсовета Суджанского</w:t>
      </w:r>
      <w:r w:rsidRPr="005B3A92">
        <w:rPr>
          <w:rFonts w:eastAsia="TimesNewRomanPSMT"/>
          <w:sz w:val="26"/>
          <w:szCs w:val="26"/>
        </w:rPr>
        <w:t xml:space="preserve"> района Курской области.</w:t>
      </w:r>
    </w:p>
    <w:p w:rsidR="00DB58DD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 xml:space="preserve">2. Администрация </w:t>
      </w:r>
      <w:r>
        <w:rPr>
          <w:rFonts w:eastAsia="TimesNewRomanPSMT"/>
          <w:sz w:val="26"/>
          <w:szCs w:val="26"/>
        </w:rPr>
        <w:t>Мартыновского сельсовета Суджанского</w:t>
      </w:r>
      <w:r w:rsidRPr="005B3A92">
        <w:rPr>
          <w:rFonts w:eastAsia="TimesNewRomanPSMT"/>
          <w:sz w:val="26"/>
          <w:szCs w:val="26"/>
        </w:rPr>
        <w:t xml:space="preserve"> района Курской области утверждает</w:t>
      </w:r>
      <w:r>
        <w:rPr>
          <w:rFonts w:eastAsia="TimesNewRomanPSMT"/>
          <w:sz w:val="26"/>
          <w:szCs w:val="26"/>
        </w:rPr>
        <w:t xml:space="preserve">: 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lastRenderedPageBreak/>
        <w:t xml:space="preserve">        </w:t>
      </w:r>
      <w:r w:rsidRPr="005B3A92">
        <w:rPr>
          <w:rFonts w:eastAsia="TimesNewRomanPSMT"/>
          <w:sz w:val="26"/>
          <w:szCs w:val="26"/>
        </w:rPr>
        <w:t>правила определения нормативных затрат на обеспечение муниципальных нужд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муниципального </w:t>
      </w:r>
      <w:r>
        <w:rPr>
          <w:rFonts w:eastAsia="TimesNewRomanPSMT"/>
          <w:sz w:val="26"/>
          <w:szCs w:val="26"/>
        </w:rPr>
        <w:t>образования</w:t>
      </w:r>
      <w:r w:rsidRPr="005B3A92">
        <w:rPr>
          <w:rFonts w:eastAsia="TimesNewRomanPSMT"/>
          <w:sz w:val="26"/>
          <w:szCs w:val="26"/>
        </w:rPr>
        <w:t xml:space="preserve"> «</w:t>
      </w:r>
      <w:r>
        <w:rPr>
          <w:rFonts w:eastAsia="TimesNewRomanPSMT"/>
          <w:sz w:val="26"/>
          <w:szCs w:val="26"/>
        </w:rPr>
        <w:t>Мартыновский сельсовет</w:t>
      </w:r>
      <w:r w:rsidRPr="005B3A92">
        <w:rPr>
          <w:rFonts w:eastAsia="TimesNewRomanPSMT"/>
          <w:sz w:val="26"/>
          <w:szCs w:val="26"/>
        </w:rPr>
        <w:t xml:space="preserve">» </w:t>
      </w:r>
      <w:r>
        <w:rPr>
          <w:rFonts w:eastAsia="TimesNewRomanPSMT"/>
          <w:sz w:val="26"/>
          <w:szCs w:val="26"/>
        </w:rPr>
        <w:t xml:space="preserve">Суджанского района </w:t>
      </w:r>
      <w:r w:rsidRPr="005B3A92">
        <w:rPr>
          <w:rFonts w:eastAsia="TimesNewRomanPSMT"/>
          <w:sz w:val="26"/>
          <w:szCs w:val="26"/>
        </w:rPr>
        <w:t>Курской области (включая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подведомственные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казенные учреждения);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 xml:space="preserve">        </w:t>
      </w:r>
      <w:r w:rsidRPr="005B3A92">
        <w:rPr>
          <w:rFonts w:eastAsia="TimesNewRomanPSMT"/>
          <w:sz w:val="26"/>
          <w:szCs w:val="26"/>
        </w:rPr>
        <w:t>правила определения требований к отдельным видам товаров, работ, услуг (в том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числе предельные цены товаров, работ, услуг), закупаемых </w:t>
      </w:r>
      <w:r w:rsidRPr="005B3A92">
        <w:rPr>
          <w:rFonts w:eastAsia="TimesNewRomanPSMT"/>
        </w:rPr>
        <w:t xml:space="preserve">для </w:t>
      </w:r>
      <w:r w:rsidRPr="005B3A92">
        <w:rPr>
          <w:rFonts w:eastAsia="TimesNewRomanPSMT"/>
          <w:sz w:val="26"/>
          <w:szCs w:val="26"/>
        </w:rPr>
        <w:t>обеспечения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муниципальных нужд муниципального </w:t>
      </w:r>
      <w:r>
        <w:rPr>
          <w:rFonts w:eastAsia="TimesNewRomanPSMT"/>
          <w:sz w:val="26"/>
          <w:szCs w:val="26"/>
        </w:rPr>
        <w:t>образования</w:t>
      </w:r>
      <w:r w:rsidRPr="005B3A92">
        <w:rPr>
          <w:rFonts w:eastAsia="TimesNewRomanPSMT"/>
          <w:sz w:val="26"/>
          <w:szCs w:val="26"/>
        </w:rPr>
        <w:t xml:space="preserve"> «</w:t>
      </w:r>
      <w:r>
        <w:rPr>
          <w:rFonts w:eastAsia="TimesNewRomanPSMT"/>
          <w:sz w:val="26"/>
          <w:szCs w:val="26"/>
        </w:rPr>
        <w:t>Мартыновский сельсовет</w:t>
      </w:r>
      <w:r w:rsidRPr="005B3A92">
        <w:rPr>
          <w:rFonts w:eastAsia="TimesNewRomanPSMT"/>
          <w:sz w:val="26"/>
          <w:szCs w:val="26"/>
        </w:rPr>
        <w:t xml:space="preserve">» </w:t>
      </w:r>
      <w:r>
        <w:rPr>
          <w:rFonts w:eastAsia="TimesNewRomanPSMT"/>
          <w:sz w:val="26"/>
          <w:szCs w:val="26"/>
        </w:rPr>
        <w:t xml:space="preserve">Суджанского района </w:t>
      </w:r>
      <w:r w:rsidRPr="005B3A92">
        <w:rPr>
          <w:rFonts w:eastAsia="TimesNewRomanPSMT"/>
          <w:sz w:val="26"/>
          <w:szCs w:val="26"/>
        </w:rPr>
        <w:t>Курской области</w:t>
      </w:r>
      <w:r>
        <w:rPr>
          <w:rFonts w:eastAsia="TimesNewRomanPSMT"/>
          <w:sz w:val="26"/>
          <w:szCs w:val="26"/>
        </w:rPr>
        <w:t>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 xml:space="preserve">3. </w:t>
      </w:r>
      <w:proofErr w:type="gramStart"/>
      <w:r w:rsidRPr="005B3A92">
        <w:rPr>
          <w:rFonts w:eastAsia="TimesNewRomanPSMT"/>
          <w:sz w:val="26"/>
          <w:szCs w:val="26"/>
        </w:rPr>
        <w:t>Муниципальные органы, являющиеся в соответствии с бюджетным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законодательством Российской Федерации главными распорядителями бюджетных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средств утверждают</w:t>
      </w:r>
      <w:proofErr w:type="gramEnd"/>
      <w:r w:rsidRPr="005B3A92">
        <w:rPr>
          <w:rFonts w:eastAsia="TimesNewRomanPSMT"/>
          <w:sz w:val="26"/>
          <w:szCs w:val="26"/>
        </w:rPr>
        <w:t>:</w:t>
      </w:r>
    </w:p>
    <w:p w:rsidR="00DB58DD" w:rsidRPr="005B3A92" w:rsidRDefault="00DB58DD" w:rsidP="00DB58DD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 xml:space="preserve">        </w:t>
      </w:r>
      <w:r w:rsidRPr="005B3A92">
        <w:rPr>
          <w:rFonts w:eastAsia="TimesNewRomanPSMT"/>
          <w:sz w:val="26"/>
          <w:szCs w:val="26"/>
        </w:rPr>
        <w:t>нормативные затраты;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 xml:space="preserve">        </w:t>
      </w:r>
      <w:r w:rsidRPr="005B3A92">
        <w:rPr>
          <w:rFonts w:eastAsia="TimesNewRomanPSMT"/>
          <w:sz w:val="26"/>
          <w:szCs w:val="26"/>
        </w:rPr>
        <w:t>требования к отдельным видам товаров, работ, услуг (в том числе предельные цены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товаров, работ, услуг) закупаемым ими, их территориальными органами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(подразделениями) и подведомственными указанным органам казенными учреждениями 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бюджетными учреждениями.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>4</w:t>
      </w:r>
      <w:r w:rsidRPr="005B3A92">
        <w:rPr>
          <w:rFonts w:eastAsia="TimesNewRomanPSMT"/>
          <w:sz w:val="26"/>
          <w:szCs w:val="26"/>
        </w:rPr>
        <w:t xml:space="preserve">. </w:t>
      </w:r>
      <w:r>
        <w:rPr>
          <w:rFonts w:eastAsia="TimesNewRomanPSMT"/>
          <w:sz w:val="26"/>
          <w:szCs w:val="26"/>
        </w:rPr>
        <w:t xml:space="preserve"> </w:t>
      </w:r>
      <w:proofErr w:type="gramStart"/>
      <w:r w:rsidRPr="005B3A92">
        <w:rPr>
          <w:rFonts w:eastAsia="TimesNewRomanPSMT"/>
          <w:sz w:val="26"/>
          <w:szCs w:val="26"/>
        </w:rPr>
        <w:t>Для проведения обсуждения в целях общественного контроля проекты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муниципальных правовых актов и утвержденные правовые акты о нормировании в сфере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закупок товаров, работ и услуг для обеспечения муниципальных нужд муниципального </w:t>
      </w:r>
      <w:r>
        <w:rPr>
          <w:rFonts w:eastAsia="TimesNewRomanPSMT"/>
          <w:sz w:val="26"/>
          <w:szCs w:val="26"/>
        </w:rPr>
        <w:t>образования</w:t>
      </w:r>
      <w:r w:rsidRPr="005B3A92">
        <w:rPr>
          <w:rFonts w:eastAsia="TimesNewRomanPSMT"/>
          <w:sz w:val="26"/>
          <w:szCs w:val="26"/>
        </w:rPr>
        <w:t xml:space="preserve"> «</w:t>
      </w:r>
      <w:r>
        <w:rPr>
          <w:rFonts w:eastAsia="TimesNewRomanPSMT"/>
          <w:sz w:val="26"/>
          <w:szCs w:val="26"/>
        </w:rPr>
        <w:t>Мартыновский сельсовет</w:t>
      </w:r>
      <w:r w:rsidRPr="005B3A92">
        <w:rPr>
          <w:rFonts w:eastAsia="TimesNewRomanPSMT"/>
          <w:sz w:val="26"/>
          <w:szCs w:val="26"/>
        </w:rPr>
        <w:t xml:space="preserve">» </w:t>
      </w:r>
      <w:r>
        <w:rPr>
          <w:rFonts w:eastAsia="TimesNewRomanPSMT"/>
          <w:sz w:val="26"/>
          <w:szCs w:val="26"/>
        </w:rPr>
        <w:t xml:space="preserve">Суджанского района </w:t>
      </w:r>
      <w:r w:rsidRPr="005B3A92">
        <w:rPr>
          <w:rFonts w:eastAsia="TimesNewRomanPSMT"/>
          <w:sz w:val="26"/>
          <w:szCs w:val="26"/>
        </w:rPr>
        <w:t>Курской области (далее – муниципальные нужды), указанные в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пунктах 2, 3 настоящих Требований, подлежат размещению в единой информационной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системе.</w:t>
      </w:r>
      <w:proofErr w:type="gramEnd"/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>5</w:t>
      </w:r>
      <w:r w:rsidRPr="005B3A92">
        <w:rPr>
          <w:rFonts w:eastAsia="TimesNewRomanPSMT"/>
          <w:sz w:val="26"/>
          <w:szCs w:val="26"/>
        </w:rPr>
        <w:t>. Срок проведения обсуждения в целях общественного контроля не может быть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менее 7 календарных дней со дня размещения проектов правовых актов, указанных в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пунктах 2, 3 настоящих Требований, в единой информационной системе в сфере закупок.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>6</w:t>
      </w:r>
      <w:r w:rsidRPr="005B3A92">
        <w:rPr>
          <w:rFonts w:eastAsia="TimesNewRomanPSMT"/>
          <w:sz w:val="26"/>
          <w:szCs w:val="26"/>
        </w:rPr>
        <w:t xml:space="preserve">. </w:t>
      </w:r>
      <w:proofErr w:type="gramStart"/>
      <w:r w:rsidRPr="005B3A92">
        <w:rPr>
          <w:rFonts w:eastAsia="TimesNewRomanPSMT"/>
          <w:sz w:val="26"/>
          <w:szCs w:val="26"/>
        </w:rPr>
        <w:t>Муниципальные органы, являющиеся в соответствии с бюджетным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законодательством Российской Федерации главными распорядителями бюджетных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средств рассматривают</w:t>
      </w:r>
      <w:proofErr w:type="gramEnd"/>
      <w:r w:rsidRPr="005B3A92">
        <w:rPr>
          <w:rFonts w:eastAsia="TimesNewRomanPSMT"/>
          <w:sz w:val="26"/>
          <w:szCs w:val="26"/>
        </w:rPr>
        <w:t xml:space="preserve"> предложения общественных объединений, юридических 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физических лиц, поступившие в электронной или письменной форме в соответствии с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законодательством Российской Федерации о порядке рассмотрения обращений граждан.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>7</w:t>
      </w:r>
      <w:r w:rsidRPr="005B3A92">
        <w:rPr>
          <w:rFonts w:eastAsia="TimesNewRomanPSMT"/>
          <w:sz w:val="26"/>
          <w:szCs w:val="26"/>
        </w:rPr>
        <w:t>. Муниципальные органы, являющиеся в соответствии с бюджетным</w:t>
      </w:r>
      <w:r>
        <w:rPr>
          <w:rFonts w:eastAsia="TimesNewRomanPSMT"/>
          <w:sz w:val="26"/>
          <w:szCs w:val="26"/>
        </w:rPr>
        <w:t xml:space="preserve"> з</w:t>
      </w:r>
      <w:r w:rsidRPr="005B3A92">
        <w:rPr>
          <w:rFonts w:eastAsia="TimesNewRomanPSMT"/>
          <w:sz w:val="26"/>
          <w:szCs w:val="26"/>
        </w:rPr>
        <w:t xml:space="preserve">аконодательством Российской Федерации главными распорядителями </w:t>
      </w:r>
      <w:r w:rsidRPr="005B3A92">
        <w:rPr>
          <w:rFonts w:eastAsia="TimesNewRomanPSMT"/>
          <w:sz w:val="26"/>
          <w:szCs w:val="26"/>
        </w:rPr>
        <w:lastRenderedPageBreak/>
        <w:t>бюджетных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средств не позднее 3 рабочих дней со дня рассмотрения предложений общественных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объединений, юридических и физических лиц размещают эти предложения и ответы на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них в установленном порядке в единой информационной системе в сфере закупок.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>8</w:t>
      </w:r>
      <w:r w:rsidRPr="005B3A92">
        <w:rPr>
          <w:rFonts w:eastAsia="TimesNewRomanPSMT"/>
          <w:sz w:val="26"/>
          <w:szCs w:val="26"/>
        </w:rPr>
        <w:t xml:space="preserve">. </w:t>
      </w:r>
      <w:proofErr w:type="gramStart"/>
      <w:r w:rsidRPr="005B3A92">
        <w:rPr>
          <w:rFonts w:eastAsia="TimesNewRomanPSMT"/>
          <w:sz w:val="26"/>
          <w:szCs w:val="26"/>
        </w:rPr>
        <w:t>По результатам обсуждения в целях общественного контроля муниципальные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органы, являющиеся в соответствии с бюджетным законодательством Российской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Федерации главными распорядителями бюджетных средств при необходимости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принимают решения о внесении изменений в проекты правовых актов, указанных в пункте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2,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3 настоящих Требований, с учетом предложений общественных </w:t>
      </w:r>
      <w:r>
        <w:rPr>
          <w:rFonts w:eastAsia="TimesNewRomanPSMT"/>
          <w:sz w:val="26"/>
          <w:szCs w:val="26"/>
        </w:rPr>
        <w:t>о</w:t>
      </w:r>
      <w:r w:rsidRPr="005B3A92">
        <w:rPr>
          <w:rFonts w:eastAsia="TimesNewRomanPSMT"/>
          <w:sz w:val="26"/>
          <w:szCs w:val="26"/>
        </w:rPr>
        <w:t>бъединений,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юридических и физических лиц и о рассмотрении проектов правовых актов на заседаниях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общественных советов при муниципальных</w:t>
      </w:r>
      <w:proofErr w:type="gramEnd"/>
      <w:r w:rsidRPr="005B3A92">
        <w:rPr>
          <w:rFonts w:eastAsia="TimesNewRomanPSMT"/>
          <w:sz w:val="26"/>
          <w:szCs w:val="26"/>
        </w:rPr>
        <w:t xml:space="preserve"> </w:t>
      </w:r>
      <w:proofErr w:type="gramStart"/>
      <w:r w:rsidRPr="005B3A92">
        <w:rPr>
          <w:rFonts w:eastAsia="TimesNewRomanPSMT"/>
          <w:sz w:val="26"/>
          <w:szCs w:val="26"/>
        </w:rPr>
        <w:t>органах</w:t>
      </w:r>
      <w:proofErr w:type="gramEnd"/>
      <w:r w:rsidRPr="005B3A92">
        <w:rPr>
          <w:rFonts w:eastAsia="TimesNewRomanPSMT"/>
          <w:sz w:val="26"/>
          <w:szCs w:val="26"/>
        </w:rPr>
        <w:t>, являющихся в соответствии с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бюджетным законодательством Российской Федерации главными распорядителями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бюджетных средств (далее - общественный совет).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>9</w:t>
      </w:r>
      <w:r w:rsidRPr="005B3A92">
        <w:rPr>
          <w:rFonts w:eastAsia="TimesNewRomanPSMT"/>
          <w:sz w:val="26"/>
          <w:szCs w:val="26"/>
        </w:rPr>
        <w:t>.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В состав общественного совета входят представители муниципальных органов,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являющихся в соответствии с бюджетным законодательством Российской Федерации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главными распорядителями бюджетных средств, осуществляющие функции по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выработке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государственной политики и нормативно-правовому регулированию в соответствующей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сфере деятельности.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1</w:t>
      </w:r>
      <w:r>
        <w:rPr>
          <w:rFonts w:eastAsia="TimesNewRomanPSMT"/>
          <w:sz w:val="26"/>
          <w:szCs w:val="26"/>
        </w:rPr>
        <w:t>0</w:t>
      </w:r>
      <w:r w:rsidRPr="005B3A92">
        <w:rPr>
          <w:rFonts w:eastAsia="TimesNewRomanPSMT"/>
          <w:sz w:val="26"/>
          <w:szCs w:val="26"/>
        </w:rPr>
        <w:t>. По результатам рассм</w:t>
      </w:r>
      <w:r>
        <w:rPr>
          <w:rFonts w:eastAsia="TimesNewRomanPSMT"/>
          <w:sz w:val="26"/>
          <w:szCs w:val="26"/>
        </w:rPr>
        <w:t>отрения проектов правовых актов</w:t>
      </w:r>
      <w:r w:rsidRPr="005B3A92">
        <w:rPr>
          <w:rFonts w:eastAsia="TimesNewRomanPSMT"/>
          <w:sz w:val="26"/>
          <w:szCs w:val="26"/>
        </w:rPr>
        <w:t xml:space="preserve"> общественный совет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принимает одно из следующих решений:</w:t>
      </w:r>
    </w:p>
    <w:p w:rsidR="00DB58DD" w:rsidRPr="005B3A92" w:rsidRDefault="00DB58DD" w:rsidP="00DB58DD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а) о необходимости доработки проекта правового акта;</w:t>
      </w:r>
    </w:p>
    <w:p w:rsidR="00DB58DD" w:rsidRPr="005B3A92" w:rsidRDefault="00DB58DD" w:rsidP="00DB58DD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б) о возможности принятия правового акта.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1</w:t>
      </w:r>
      <w:r>
        <w:rPr>
          <w:rFonts w:eastAsia="TimesNewRomanPSMT"/>
          <w:sz w:val="26"/>
          <w:szCs w:val="26"/>
        </w:rPr>
        <w:t>1</w:t>
      </w:r>
      <w:r w:rsidRPr="005B3A92">
        <w:rPr>
          <w:rFonts w:eastAsia="TimesNewRomanPSMT"/>
          <w:sz w:val="26"/>
          <w:szCs w:val="26"/>
        </w:rPr>
        <w:t xml:space="preserve">. </w:t>
      </w:r>
      <w:proofErr w:type="gramStart"/>
      <w:r w:rsidRPr="005B3A92">
        <w:rPr>
          <w:rFonts w:eastAsia="TimesNewRomanPSMT"/>
          <w:sz w:val="26"/>
          <w:szCs w:val="26"/>
        </w:rPr>
        <w:t>Решение, принятое общественным советом, оформляется протоколом,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подписываемым всеми его членами,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 который не позднее 3 рабочих дней со дня принятия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соответствующего решения размещается муниципальными органами, являющимися в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соответствии с бюджетным законодательством Российской Федерации главными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распорядителями бюджетных средств в установленном порядке в единой информационной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системе в сфере закупок.</w:t>
      </w:r>
      <w:proofErr w:type="gramEnd"/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1</w:t>
      </w:r>
      <w:r>
        <w:rPr>
          <w:rFonts w:eastAsia="TimesNewRomanPSMT"/>
          <w:sz w:val="26"/>
          <w:szCs w:val="26"/>
        </w:rPr>
        <w:t>2</w:t>
      </w:r>
      <w:r w:rsidRPr="005B3A92">
        <w:rPr>
          <w:rFonts w:eastAsia="TimesNewRomanPSMT"/>
          <w:sz w:val="26"/>
          <w:szCs w:val="26"/>
        </w:rPr>
        <w:t>. Муниципальные органы, являющиеся в соответствии с бюджетным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законодательством Российской Федерации главными распорядителями бюджетных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средств</w:t>
      </w:r>
      <w:r>
        <w:rPr>
          <w:rFonts w:eastAsia="TimesNewRomanPSMT"/>
          <w:sz w:val="26"/>
          <w:szCs w:val="26"/>
        </w:rPr>
        <w:t>,</w:t>
      </w:r>
      <w:r w:rsidRPr="005B3A92">
        <w:rPr>
          <w:rFonts w:eastAsia="TimesNewRomanPSMT"/>
          <w:sz w:val="26"/>
          <w:szCs w:val="26"/>
        </w:rPr>
        <w:t xml:space="preserve"> до 1 </w:t>
      </w:r>
      <w:r>
        <w:rPr>
          <w:rFonts w:eastAsia="TimesNewRomanPSMT"/>
          <w:sz w:val="26"/>
          <w:szCs w:val="26"/>
        </w:rPr>
        <w:t>августа</w:t>
      </w:r>
      <w:r w:rsidRPr="005B3A92">
        <w:rPr>
          <w:rFonts w:eastAsia="TimesNewRomanPSMT"/>
          <w:sz w:val="26"/>
          <w:szCs w:val="26"/>
        </w:rPr>
        <w:t xml:space="preserve"> текущего финансового года принимают правовые акты, указанные в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абзаце втором пункта 3 настоящих Требований.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1</w:t>
      </w:r>
      <w:r>
        <w:rPr>
          <w:rFonts w:eastAsia="TimesNewRomanPSMT"/>
          <w:sz w:val="26"/>
          <w:szCs w:val="26"/>
        </w:rPr>
        <w:t>3</w:t>
      </w:r>
      <w:r w:rsidRPr="005B3A92">
        <w:rPr>
          <w:rFonts w:eastAsia="TimesNewRomanPSMT"/>
          <w:sz w:val="26"/>
          <w:szCs w:val="26"/>
        </w:rPr>
        <w:t>. Правовые акты, предусмотренные пунктом 3 настоящих Требований,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пересматриваются муниципальными органами, являющимися в соответствии с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lastRenderedPageBreak/>
        <w:t>бюджетным законодательством Российской Федерации главными распорядителями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бюджетных средств не реже одного раза в год.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1</w:t>
      </w:r>
      <w:r>
        <w:rPr>
          <w:rFonts w:eastAsia="TimesNewRomanPSMT"/>
          <w:sz w:val="26"/>
          <w:szCs w:val="26"/>
        </w:rPr>
        <w:t>4. В случае принятия решения</w:t>
      </w:r>
      <w:r w:rsidRPr="005B3A92">
        <w:rPr>
          <w:rFonts w:eastAsia="TimesNewRomanPSMT"/>
          <w:sz w:val="26"/>
          <w:szCs w:val="26"/>
        </w:rPr>
        <w:t xml:space="preserve"> о необходимости доработки проектов правовых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актов, муниципальные органы, являющиеся в соответствии с бюджетным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законодательством Российской Федерации главными распорядителями бюджетных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средств</w:t>
      </w:r>
      <w:r>
        <w:rPr>
          <w:rFonts w:eastAsia="TimesNewRomanPSMT"/>
          <w:sz w:val="26"/>
          <w:szCs w:val="26"/>
        </w:rPr>
        <w:t>, утверждают правовые акты</w:t>
      </w:r>
      <w:r w:rsidRPr="005B3A92">
        <w:rPr>
          <w:rFonts w:eastAsia="TimesNewRomanPSMT"/>
          <w:sz w:val="26"/>
          <w:szCs w:val="26"/>
        </w:rPr>
        <w:t xml:space="preserve"> после их доработки в соответствии с решениями,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принятыми общественным советом.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1</w:t>
      </w:r>
      <w:r>
        <w:rPr>
          <w:rFonts w:eastAsia="TimesNewRomanPSMT"/>
          <w:sz w:val="26"/>
          <w:szCs w:val="26"/>
        </w:rPr>
        <w:t>5</w:t>
      </w:r>
      <w:r w:rsidRPr="005B3A92">
        <w:rPr>
          <w:rFonts w:eastAsia="TimesNewRomanPSMT"/>
          <w:sz w:val="26"/>
          <w:szCs w:val="26"/>
        </w:rPr>
        <w:t>. Муниципальные органы, являющиеся в соответствии с бюджетным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законодательством Российской Федерации главными распорядителями бюджетных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средств</w:t>
      </w:r>
      <w:r>
        <w:rPr>
          <w:rFonts w:eastAsia="TimesNewRomanPSMT"/>
          <w:sz w:val="26"/>
          <w:szCs w:val="26"/>
        </w:rPr>
        <w:t>,</w:t>
      </w:r>
      <w:r w:rsidRPr="005B3A92">
        <w:rPr>
          <w:rFonts w:eastAsia="TimesNewRomanPSMT"/>
          <w:sz w:val="26"/>
          <w:szCs w:val="26"/>
        </w:rPr>
        <w:t xml:space="preserve"> в течение 7 рабочих дней со дня принятия правовых актов, указанных в пункте 3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настоящих Требований, размещают эти правовые акты в установленном порядке в единой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информационной системе в сфере закупок.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1</w:t>
      </w:r>
      <w:r>
        <w:rPr>
          <w:rFonts w:eastAsia="TimesNewRomanPSMT"/>
          <w:sz w:val="26"/>
          <w:szCs w:val="26"/>
        </w:rPr>
        <w:t>6</w:t>
      </w:r>
      <w:r w:rsidRPr="005B3A92">
        <w:rPr>
          <w:rFonts w:eastAsia="TimesNewRomanPSMT"/>
          <w:sz w:val="26"/>
          <w:szCs w:val="26"/>
        </w:rPr>
        <w:t>. Внесение изменений в правовые акты, указанные в пункте 3 настоящих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Требований, осуществляется в порядке, установленном для их принятия.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1</w:t>
      </w:r>
      <w:r>
        <w:rPr>
          <w:rFonts w:eastAsia="TimesNewRomanPSMT"/>
          <w:sz w:val="26"/>
          <w:szCs w:val="26"/>
        </w:rPr>
        <w:t>7</w:t>
      </w:r>
      <w:r w:rsidRPr="005B3A92">
        <w:rPr>
          <w:rFonts w:eastAsia="TimesNewRomanPSMT"/>
          <w:sz w:val="26"/>
          <w:szCs w:val="26"/>
        </w:rPr>
        <w:t xml:space="preserve">. Постановление Администрации </w:t>
      </w:r>
      <w:r>
        <w:rPr>
          <w:rFonts w:eastAsia="TimesNewRomanPSMT"/>
          <w:sz w:val="26"/>
          <w:szCs w:val="26"/>
        </w:rPr>
        <w:t>Мартыновского сельсовета Суджанского ра</w:t>
      </w:r>
      <w:r w:rsidRPr="005B3A92">
        <w:rPr>
          <w:rFonts w:eastAsia="TimesNewRomanPSMT"/>
          <w:sz w:val="26"/>
          <w:szCs w:val="26"/>
        </w:rPr>
        <w:t>йона Курской области,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утверждающее правила определения требований к отдельным видам товаров, работ,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услуг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(в том числе предельные цены товаров, работ, услуг), закупаемым для обеспечения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муниципальных нужд, должно определять:</w:t>
      </w:r>
    </w:p>
    <w:p w:rsidR="00DB58DD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proofErr w:type="gramStart"/>
      <w:r w:rsidRPr="005B3A92">
        <w:rPr>
          <w:rFonts w:eastAsia="TimesNewRomanPSMT"/>
          <w:sz w:val="26"/>
          <w:szCs w:val="26"/>
        </w:rPr>
        <w:t>а) порядок определения значений характеристик (свойств) отдельных видов товаров,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работ, услуг (в том числе предельных цен товаров, работ, услуг), включенных в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утвержденный Администрацией </w:t>
      </w:r>
      <w:r>
        <w:rPr>
          <w:rFonts w:eastAsia="TimesNewRomanPSMT"/>
          <w:sz w:val="26"/>
          <w:szCs w:val="26"/>
        </w:rPr>
        <w:t>Мартыновского сельсовета Суджанского</w:t>
      </w:r>
      <w:r w:rsidRPr="005B3A92">
        <w:rPr>
          <w:rFonts w:eastAsia="TimesNewRomanPSMT"/>
          <w:sz w:val="26"/>
          <w:szCs w:val="26"/>
        </w:rPr>
        <w:t xml:space="preserve"> района Курской области перечень отдельных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видов товаров, работ, услуг; </w:t>
      </w:r>
      <w:proofErr w:type="gramEnd"/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proofErr w:type="gramStart"/>
      <w:r w:rsidRPr="005B3A92">
        <w:rPr>
          <w:rFonts w:eastAsia="TimesNewRomanPSMT"/>
          <w:sz w:val="26"/>
          <w:szCs w:val="26"/>
        </w:rPr>
        <w:t>б) порядок отбора отдельных видов товаров, работ, услуг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(в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том числе предельных цен товаров, работ, услуг), закупаемых Администрацией </w:t>
      </w:r>
      <w:r>
        <w:rPr>
          <w:rFonts w:eastAsia="TimesNewRomanPSMT"/>
          <w:sz w:val="26"/>
          <w:szCs w:val="26"/>
        </w:rPr>
        <w:t xml:space="preserve">Мартыновского сельсовета Суджанского </w:t>
      </w:r>
      <w:r w:rsidRPr="005B3A92">
        <w:rPr>
          <w:rFonts w:eastAsia="TimesNewRomanPSMT"/>
          <w:sz w:val="26"/>
          <w:szCs w:val="26"/>
        </w:rPr>
        <w:t>района Курской области, муниципальными органами, являющиеся в соответствии с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бюджетным законодательством Российской Федерации главными распорядителями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бюджетных средств их территориальными органами (подразделениями) 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подведомственными указанным органам казенными учреждениями и бюджетными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учреждениями (далее - ведомственный перечень);</w:t>
      </w:r>
      <w:proofErr w:type="gramEnd"/>
    </w:p>
    <w:p w:rsidR="00DB58DD" w:rsidRPr="005B3A92" w:rsidRDefault="00DB58DD" w:rsidP="00DB58DD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в) форму ведомственного перечня.</w:t>
      </w:r>
    </w:p>
    <w:p w:rsidR="00DB58DD" w:rsidRPr="005B3A92" w:rsidRDefault="00DB58DD" w:rsidP="00DB58DD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lastRenderedPageBreak/>
        <w:t>1</w:t>
      </w:r>
      <w:r>
        <w:rPr>
          <w:rFonts w:eastAsia="TimesNewRomanPSMT"/>
          <w:sz w:val="26"/>
          <w:szCs w:val="26"/>
        </w:rPr>
        <w:t>8</w:t>
      </w:r>
      <w:r w:rsidRPr="005B3A92">
        <w:rPr>
          <w:rFonts w:eastAsia="TimesNewRomanPSMT"/>
          <w:sz w:val="26"/>
          <w:szCs w:val="26"/>
        </w:rPr>
        <w:t xml:space="preserve">. Постановление Администрации </w:t>
      </w:r>
      <w:r>
        <w:rPr>
          <w:rFonts w:eastAsia="TimesNewRomanPSMT"/>
          <w:sz w:val="26"/>
          <w:szCs w:val="26"/>
        </w:rPr>
        <w:t>Мартыновского сельсовета Суджанского</w:t>
      </w:r>
      <w:r w:rsidRPr="005B3A92">
        <w:rPr>
          <w:rFonts w:eastAsia="TimesNewRomanPSMT"/>
          <w:sz w:val="26"/>
          <w:szCs w:val="26"/>
        </w:rPr>
        <w:t xml:space="preserve"> района Курской области,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утверждающее правила определения нормативных затрат, должно определять: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а) порядок расчета нормативных затрат, в том числе формулы расчета;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 xml:space="preserve">б) обязанность муниципальных органов, являющихся в соответствии </w:t>
      </w:r>
      <w:proofErr w:type="gramStart"/>
      <w:r w:rsidRPr="005B3A92">
        <w:rPr>
          <w:rFonts w:eastAsia="TimesNewRomanPSMT"/>
          <w:sz w:val="26"/>
          <w:szCs w:val="26"/>
        </w:rPr>
        <w:t>с</w:t>
      </w:r>
      <w:proofErr w:type="gramEnd"/>
      <w:r w:rsidRPr="005B3A92">
        <w:rPr>
          <w:rFonts w:eastAsia="TimesNewRomanPSMT"/>
          <w:sz w:val="26"/>
          <w:szCs w:val="26"/>
        </w:rPr>
        <w:t xml:space="preserve"> бюджетным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 xml:space="preserve">законодательством Российской Федерации главными распорядителями </w:t>
      </w:r>
      <w:proofErr w:type="gramStart"/>
      <w:r w:rsidRPr="005B3A92">
        <w:rPr>
          <w:rFonts w:eastAsia="TimesNewRomanPSMT"/>
          <w:sz w:val="26"/>
          <w:szCs w:val="26"/>
        </w:rPr>
        <w:t>бюджетных</w:t>
      </w:r>
      <w:proofErr w:type="gramEnd"/>
    </w:p>
    <w:p w:rsidR="00DB58DD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средств</w:t>
      </w:r>
      <w:r>
        <w:rPr>
          <w:rFonts w:eastAsia="TimesNewRomanPSMT"/>
          <w:sz w:val="26"/>
          <w:szCs w:val="26"/>
        </w:rPr>
        <w:t xml:space="preserve">, </w:t>
      </w:r>
      <w:r w:rsidRPr="005B3A92">
        <w:rPr>
          <w:rFonts w:eastAsia="TimesNewRomanPSMT"/>
          <w:sz w:val="26"/>
          <w:szCs w:val="26"/>
        </w:rPr>
        <w:t xml:space="preserve"> определить порядок расчета нормативных затрат, для которых порядок расчета не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определен Администрацией </w:t>
      </w:r>
      <w:r>
        <w:rPr>
          <w:rFonts w:eastAsia="TimesNewRomanPSMT"/>
          <w:sz w:val="26"/>
          <w:szCs w:val="26"/>
        </w:rPr>
        <w:t>Мартыновского сельсовета Суджанского</w:t>
      </w:r>
      <w:r w:rsidRPr="005B3A92">
        <w:rPr>
          <w:rFonts w:eastAsia="TimesNewRomanPSMT"/>
          <w:sz w:val="26"/>
          <w:szCs w:val="26"/>
        </w:rPr>
        <w:t xml:space="preserve"> района Курской области;</w:t>
      </w:r>
      <w:r>
        <w:rPr>
          <w:rFonts w:eastAsia="TimesNewRomanPSMT"/>
          <w:sz w:val="26"/>
          <w:szCs w:val="26"/>
        </w:rPr>
        <w:t xml:space="preserve">            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в) требование об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определении муниципальными органами, являющиеся в соответствии с бюджетным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законодательством Российской Федерации главными распорядителями бюджетных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средств</w:t>
      </w:r>
      <w:r>
        <w:rPr>
          <w:rFonts w:eastAsia="TimesNewRomanPSMT"/>
          <w:sz w:val="26"/>
          <w:szCs w:val="26"/>
        </w:rPr>
        <w:t>,</w:t>
      </w:r>
      <w:r w:rsidRPr="005B3A92">
        <w:rPr>
          <w:rFonts w:eastAsia="TimesNewRomanPSMT"/>
          <w:sz w:val="26"/>
          <w:szCs w:val="26"/>
        </w:rPr>
        <w:t xml:space="preserve"> нормативов количества и (или) цены товаров, работ, услуг, в том числе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сгруппированных по должностям работников и (или) категориям должностей работников.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>
        <w:rPr>
          <w:rFonts w:eastAsia="TimesNewRomanPSMT"/>
          <w:sz w:val="26"/>
          <w:szCs w:val="26"/>
        </w:rPr>
        <w:t>19</w:t>
      </w:r>
      <w:r w:rsidRPr="005B3A92">
        <w:rPr>
          <w:rFonts w:eastAsia="TimesNewRomanPSMT"/>
          <w:sz w:val="26"/>
          <w:szCs w:val="26"/>
        </w:rPr>
        <w:t>. Правовые акты муниципальных органов, являющихся в соответствии с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бюджетным законодательством Российской Федерации главными распорядителями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бюджетных средств, утверждающие требования к отдельным видам товаров, работ, услуг,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закупаемым самим учреждением, его территориальными органами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(подразделениями) 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подведомственными указанным органам казенными учреждениями и бюджетными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учреждениями, должен содержать следующие сведения: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а) наименования заказчиков (подразделений заказчиков), в отношении которых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устанавливаются требования к отдельным видам товаров, работ, услуг (в том числе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предельные цены товаров, работ, услуг);</w:t>
      </w:r>
    </w:p>
    <w:p w:rsidR="00DB58DD" w:rsidRPr="005B3A92" w:rsidRDefault="00DB58DD" w:rsidP="00DB58DD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б) перечень отдельных видов товаров, работ, услуг с указанием характеристик</w:t>
      </w:r>
    </w:p>
    <w:p w:rsidR="00DB58DD" w:rsidRPr="005B3A92" w:rsidRDefault="00DB58DD" w:rsidP="00DB58DD">
      <w:pPr>
        <w:autoSpaceDE w:val="0"/>
        <w:autoSpaceDN w:val="0"/>
        <w:adjustRightInd w:val="0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(свойств) и их значений.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2</w:t>
      </w:r>
      <w:r>
        <w:rPr>
          <w:rFonts w:eastAsia="TimesNewRomanPSMT"/>
          <w:sz w:val="26"/>
          <w:szCs w:val="26"/>
        </w:rPr>
        <w:t>0</w:t>
      </w:r>
      <w:r w:rsidRPr="005B3A92">
        <w:rPr>
          <w:rFonts w:eastAsia="TimesNewRomanPSMT"/>
          <w:sz w:val="26"/>
          <w:szCs w:val="26"/>
        </w:rPr>
        <w:t>. Муниципальные органы, являющиеся в соответствии с бюджетным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законодательством Российской Федерации главными распорядителями </w:t>
      </w:r>
      <w:proofErr w:type="gramStart"/>
      <w:r w:rsidRPr="005B3A92">
        <w:rPr>
          <w:rFonts w:eastAsia="TimesNewRomanPSMT"/>
          <w:sz w:val="26"/>
          <w:szCs w:val="26"/>
        </w:rPr>
        <w:t>бюджетных</w:t>
      </w:r>
      <w:proofErr w:type="gramEnd"/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proofErr w:type="gramStart"/>
      <w:r w:rsidRPr="005B3A92">
        <w:rPr>
          <w:rFonts w:eastAsia="TimesNewRomanPSMT"/>
          <w:sz w:val="26"/>
          <w:szCs w:val="26"/>
        </w:rPr>
        <w:t>средств</w:t>
      </w:r>
      <w:r>
        <w:rPr>
          <w:rFonts w:eastAsia="TimesNewRomanPSMT"/>
          <w:sz w:val="26"/>
          <w:szCs w:val="26"/>
        </w:rPr>
        <w:t>,</w:t>
      </w:r>
      <w:r w:rsidRPr="005B3A92">
        <w:rPr>
          <w:rFonts w:eastAsia="TimesNewRomanPSMT"/>
          <w:sz w:val="26"/>
          <w:szCs w:val="26"/>
        </w:rPr>
        <w:t xml:space="preserve"> разрабатывают и утверждают индивидуальные, установленные для каждого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работника, и (или) коллективные, установленные для нескольких работников,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нормативы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количества и (или) цены товаров, работ, услуг по структурным подразделениям указанных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органов.</w:t>
      </w:r>
      <w:proofErr w:type="gramEnd"/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lastRenderedPageBreak/>
        <w:t>2</w:t>
      </w:r>
      <w:r>
        <w:rPr>
          <w:rFonts w:eastAsia="TimesNewRomanPSMT"/>
          <w:sz w:val="26"/>
          <w:szCs w:val="26"/>
        </w:rPr>
        <w:t>1</w:t>
      </w:r>
      <w:r w:rsidRPr="005B3A92">
        <w:rPr>
          <w:rFonts w:eastAsia="TimesNewRomanPSMT"/>
          <w:sz w:val="26"/>
          <w:szCs w:val="26"/>
        </w:rPr>
        <w:t>. Правовые акты муниципальных органов, являющихся в соответствии с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бюджетным законодательством Российской Федерации главными распорядителями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бюджетных средств, утверждающие нормативные затраты, должны определять: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а) порядок расчета нормативных затрат, для которых правилами определения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нормативных затрат не установлен порядок расчета;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б) нормативы количества и (или) цены товаров, работ, услуг, в том числе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сгруппированные по должностям работников и (или) категориям должностей </w:t>
      </w:r>
      <w:r>
        <w:rPr>
          <w:rFonts w:eastAsia="TimesNewRomanPSMT"/>
          <w:sz w:val="26"/>
          <w:szCs w:val="26"/>
        </w:rPr>
        <w:t>р</w:t>
      </w:r>
      <w:r w:rsidRPr="005B3A92">
        <w:rPr>
          <w:rFonts w:eastAsia="TimesNewRomanPSMT"/>
          <w:sz w:val="26"/>
          <w:szCs w:val="26"/>
        </w:rPr>
        <w:t>аботников.</w:t>
      </w:r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2</w:t>
      </w:r>
      <w:r>
        <w:rPr>
          <w:rFonts w:eastAsia="TimesNewRomanPSMT"/>
          <w:sz w:val="26"/>
          <w:szCs w:val="26"/>
        </w:rPr>
        <w:t>2</w:t>
      </w:r>
      <w:r w:rsidRPr="005B3A92">
        <w:rPr>
          <w:rFonts w:eastAsia="TimesNewRomanPSMT"/>
          <w:sz w:val="26"/>
          <w:szCs w:val="26"/>
        </w:rPr>
        <w:t xml:space="preserve">. </w:t>
      </w:r>
      <w:proofErr w:type="gramStart"/>
      <w:r w:rsidRPr="005B3A92">
        <w:rPr>
          <w:rFonts w:eastAsia="TimesNewRomanPSMT"/>
          <w:sz w:val="26"/>
          <w:szCs w:val="26"/>
        </w:rPr>
        <w:t>П</w:t>
      </w:r>
      <w:r>
        <w:rPr>
          <w:rFonts w:eastAsia="TimesNewRomanPSMT"/>
          <w:sz w:val="26"/>
          <w:szCs w:val="26"/>
        </w:rPr>
        <w:t>равовые акты, указанные в пункте</w:t>
      </w:r>
      <w:r w:rsidRPr="005B3A92">
        <w:rPr>
          <w:rFonts w:eastAsia="TimesNewRomanPSMT"/>
          <w:sz w:val="26"/>
          <w:szCs w:val="26"/>
        </w:rPr>
        <w:t xml:space="preserve"> 3 настоящих Требований, могут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устанавливать требования к отдельным видам товаров, работ, услуг, закупаемым </w:t>
      </w:r>
      <w:r>
        <w:rPr>
          <w:rFonts w:eastAsia="TimesNewRomanPSMT"/>
          <w:sz w:val="26"/>
          <w:szCs w:val="26"/>
        </w:rPr>
        <w:t>о</w:t>
      </w:r>
      <w:r w:rsidRPr="005B3A92">
        <w:rPr>
          <w:rFonts w:eastAsia="TimesNewRomanPSMT"/>
          <w:sz w:val="26"/>
          <w:szCs w:val="26"/>
        </w:rPr>
        <w:t>дним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или несколькими заказчиками, и (или) нормативные затраты на обеспечение функций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 xml:space="preserve">муниципального органа, являющегося в соответствии с бюджетным </w:t>
      </w:r>
      <w:r>
        <w:rPr>
          <w:rFonts w:eastAsia="TimesNewRomanPSMT"/>
          <w:sz w:val="26"/>
          <w:szCs w:val="26"/>
        </w:rPr>
        <w:t>з</w:t>
      </w:r>
      <w:r w:rsidRPr="005B3A92">
        <w:rPr>
          <w:rFonts w:eastAsia="TimesNewRomanPSMT"/>
          <w:sz w:val="26"/>
          <w:szCs w:val="26"/>
        </w:rPr>
        <w:t>аконодательством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Российской Федерации главными распорядителями бюджетных средств и (или) одного или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нескольких его территориальных органов, и (или) подведомственных казенных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учреждений.</w:t>
      </w:r>
      <w:proofErr w:type="gramEnd"/>
    </w:p>
    <w:p w:rsidR="00DB58DD" w:rsidRPr="005B3A92" w:rsidRDefault="00DB58DD" w:rsidP="00DB58DD">
      <w:pPr>
        <w:autoSpaceDE w:val="0"/>
        <w:autoSpaceDN w:val="0"/>
        <w:adjustRightInd w:val="0"/>
        <w:jc w:val="both"/>
        <w:rPr>
          <w:rFonts w:eastAsia="TimesNewRomanPSMT"/>
          <w:sz w:val="26"/>
          <w:szCs w:val="26"/>
        </w:rPr>
      </w:pPr>
      <w:r w:rsidRPr="005B3A92">
        <w:rPr>
          <w:rFonts w:eastAsia="TimesNewRomanPSMT"/>
          <w:sz w:val="26"/>
          <w:szCs w:val="26"/>
        </w:rPr>
        <w:t>2</w:t>
      </w:r>
      <w:r>
        <w:rPr>
          <w:rFonts w:eastAsia="TimesNewRomanPSMT"/>
          <w:sz w:val="26"/>
          <w:szCs w:val="26"/>
        </w:rPr>
        <w:t>3</w:t>
      </w:r>
      <w:r w:rsidRPr="005B3A92">
        <w:rPr>
          <w:rFonts w:eastAsia="TimesNewRomanPSMT"/>
          <w:sz w:val="26"/>
          <w:szCs w:val="26"/>
        </w:rPr>
        <w:t>. Требования к отдельным видам товаров, работ, услуг и нормативные затраты</w:t>
      </w:r>
      <w:r>
        <w:rPr>
          <w:rFonts w:eastAsia="TimesNewRomanPSMT"/>
          <w:sz w:val="26"/>
          <w:szCs w:val="26"/>
        </w:rPr>
        <w:t xml:space="preserve"> </w:t>
      </w:r>
      <w:r w:rsidRPr="005B3A92">
        <w:rPr>
          <w:rFonts w:eastAsia="TimesNewRomanPSMT"/>
          <w:sz w:val="26"/>
          <w:szCs w:val="26"/>
        </w:rPr>
        <w:t>применяются для обоснования объекта и (или) объектов закупки соответствующего</w:t>
      </w:r>
    </w:p>
    <w:p w:rsidR="00DB58DD" w:rsidRPr="005B3A92" w:rsidRDefault="00DB58DD" w:rsidP="00DB58DD">
      <w:pPr>
        <w:jc w:val="both"/>
      </w:pPr>
      <w:r w:rsidRPr="005B3A92">
        <w:rPr>
          <w:rFonts w:eastAsia="TimesNewRomanPSMT"/>
          <w:sz w:val="26"/>
          <w:szCs w:val="26"/>
        </w:rPr>
        <w:t>заказчика.</w:t>
      </w:r>
    </w:p>
    <w:p w:rsidR="00DB58DD" w:rsidRPr="005B3A92" w:rsidRDefault="00DB58DD" w:rsidP="00DB58DD"/>
    <w:p w:rsidR="00213108" w:rsidRDefault="00213108"/>
    <w:sectPr w:rsidR="00213108" w:rsidSect="00A35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58DD"/>
    <w:rsid w:val="00213108"/>
    <w:rsid w:val="002739CD"/>
    <w:rsid w:val="00531C73"/>
    <w:rsid w:val="00A35E83"/>
    <w:rsid w:val="00DB58DD"/>
    <w:rsid w:val="00F53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83"/>
  </w:style>
  <w:style w:type="paragraph" w:styleId="1">
    <w:name w:val="heading 1"/>
    <w:basedOn w:val="a"/>
    <w:next w:val="a"/>
    <w:link w:val="10"/>
    <w:qFormat/>
    <w:rsid w:val="00DB58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DB58D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58D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B58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DB58D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DB58DD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DB58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1836</Words>
  <Characters>10467</Characters>
  <Application>Microsoft Office Word</Application>
  <DocSecurity>0</DocSecurity>
  <Lines>87</Lines>
  <Paragraphs>24</Paragraphs>
  <ScaleCrop>false</ScaleCrop>
  <Company>Microsoft</Company>
  <LinksUpToDate>false</LinksUpToDate>
  <CharactersWithSpaces>12279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5</cp:revision>
  <dcterms:created xsi:type="dcterms:W3CDTF">2016-02-15T07:31:00Z</dcterms:created>
  <dcterms:modified xsi:type="dcterms:W3CDTF">2016-02-26T05:55:00Z</dcterms:modified>
</cp:coreProperties>
</file>