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DD" w:rsidRDefault="00087379">
      <w:r>
        <w:rPr>
          <w:rFonts w:ascii="Arial" w:hAnsi="Arial" w:cs="Arial"/>
          <w:color w:val="303030"/>
          <w:sz w:val="9"/>
          <w:szCs w:val="9"/>
          <w:shd w:val="clear" w:color="auto" w:fill="FFFFFF"/>
        </w:rPr>
        <w:t>На </w:t>
      </w:r>
      <w:hyperlink r:id="rId4" w:tgtFrame="_blank" w:history="1">
        <w:r>
          <w:rPr>
            <w:rStyle w:val="a3"/>
            <w:rFonts w:ascii="Arial" w:hAnsi="Arial" w:cs="Arial"/>
            <w:sz w:val="9"/>
            <w:szCs w:val="9"/>
            <w:shd w:val="clear" w:color="auto" w:fill="FFFFFF"/>
          </w:rPr>
          <w:t>ЭТП РАД</w:t>
        </w:r>
      </w:hyperlink>
      <w:r>
        <w:rPr>
          <w:rFonts w:ascii="Arial" w:hAnsi="Arial" w:cs="Arial"/>
          <w:color w:val="303030"/>
          <w:sz w:val="9"/>
          <w:szCs w:val="9"/>
          <w:shd w:val="clear" w:color="auto" w:fill="FFFFFF"/>
        </w:rPr>
        <w:t> опубликована закупка </w:t>
      </w:r>
      <w:hyperlink r:id="rId5" w:tgtFrame="_blank" w:history="1">
        <w:r>
          <w:rPr>
            <w:rStyle w:val="a3"/>
            <w:rFonts w:ascii="Arial" w:hAnsi="Arial" w:cs="Arial"/>
            <w:sz w:val="9"/>
            <w:szCs w:val="9"/>
            <w:shd w:val="clear" w:color="auto" w:fill="FFFFFF"/>
          </w:rPr>
          <w:t>0744200000224001354</w:t>
        </w:r>
      </w:hyperlink>
      <w:r>
        <w:rPr>
          <w:rFonts w:ascii="Arial" w:hAnsi="Arial" w:cs="Arial"/>
          <w:color w:val="303030"/>
          <w:sz w:val="9"/>
          <w:szCs w:val="9"/>
          <w:shd w:val="clear" w:color="auto" w:fill="FFFFFF"/>
        </w:rPr>
        <w:t>.</w:t>
      </w:r>
      <w:r>
        <w:rPr>
          <w:rFonts w:ascii="Arial" w:hAnsi="Arial" w:cs="Arial"/>
          <w:color w:val="303030"/>
          <w:sz w:val="9"/>
          <w:szCs w:val="9"/>
        </w:rPr>
        <w:br/>
      </w:r>
      <w:r>
        <w:rPr>
          <w:rFonts w:ascii="Arial" w:hAnsi="Arial" w:cs="Arial"/>
          <w:b/>
          <w:bCs/>
          <w:color w:val="303030"/>
          <w:sz w:val="9"/>
          <w:szCs w:val="9"/>
          <w:shd w:val="clear" w:color="auto" w:fill="FFFFFF"/>
        </w:rPr>
        <w:t>Организатор:</w:t>
      </w:r>
      <w:r>
        <w:rPr>
          <w:rFonts w:ascii="Arial" w:hAnsi="Arial" w:cs="Arial"/>
          <w:color w:val="303030"/>
          <w:sz w:val="9"/>
          <w:szCs w:val="9"/>
          <w:shd w:val="clear" w:color="auto" w:fill="FFFFFF"/>
        </w:rPr>
        <w:t> ОБЛАСТНОЕ КАЗЕННОЕ УЧРЕЖДЕНИЕ "ЦЕНТР ЗАКУПОК КУРСКОЙ ОБЛАСТИ"</w:t>
      </w:r>
      <w:r>
        <w:rPr>
          <w:rFonts w:ascii="Arial" w:hAnsi="Arial" w:cs="Arial"/>
          <w:color w:val="303030"/>
          <w:sz w:val="9"/>
          <w:szCs w:val="9"/>
        </w:rPr>
        <w:br/>
      </w:r>
      <w:r>
        <w:rPr>
          <w:rFonts w:ascii="Arial" w:hAnsi="Arial" w:cs="Arial"/>
          <w:b/>
          <w:bCs/>
          <w:color w:val="303030"/>
          <w:sz w:val="9"/>
          <w:szCs w:val="9"/>
          <w:shd w:val="clear" w:color="auto" w:fill="FFFFFF"/>
        </w:rPr>
        <w:t>Заказчик:</w:t>
      </w:r>
      <w:r>
        <w:rPr>
          <w:rFonts w:ascii="Arial" w:hAnsi="Arial" w:cs="Arial"/>
          <w:color w:val="303030"/>
          <w:sz w:val="9"/>
          <w:szCs w:val="9"/>
          <w:shd w:val="clear" w:color="auto" w:fill="FFFFFF"/>
        </w:rPr>
        <w:t> АДМИНИСТРАЦИЯ МАРТЫНОВСКОГО СЕЛЬСОВЕТА СУДЖАНСКОГО РАЙОНА КУРСКОЙ ОБЛАСТИ</w:t>
      </w:r>
      <w:r>
        <w:rPr>
          <w:rFonts w:ascii="Arial" w:hAnsi="Arial" w:cs="Arial"/>
          <w:color w:val="303030"/>
          <w:sz w:val="9"/>
          <w:szCs w:val="9"/>
        </w:rPr>
        <w:br/>
      </w:r>
      <w:r>
        <w:rPr>
          <w:rFonts w:ascii="Arial" w:hAnsi="Arial" w:cs="Arial"/>
          <w:b/>
          <w:bCs/>
          <w:color w:val="303030"/>
          <w:sz w:val="9"/>
          <w:szCs w:val="9"/>
          <w:shd w:val="clear" w:color="auto" w:fill="FFFFFF"/>
        </w:rPr>
        <w:t>Наименование закупки:</w:t>
      </w:r>
      <w:r>
        <w:rPr>
          <w:rFonts w:ascii="Arial" w:hAnsi="Arial" w:cs="Arial"/>
          <w:color w:val="303030"/>
          <w:sz w:val="9"/>
          <w:szCs w:val="9"/>
          <w:shd w:val="clear" w:color="auto" w:fill="FFFFFF"/>
        </w:rPr>
        <w:t> Благоустройство общественной территории по адресу: Курская область, Суджанский район, Мартыновский сельсовет, с. Мартыновка, ул. Центр, д. 8</w:t>
      </w:r>
    </w:p>
    <w:sectPr w:rsidR="009D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>
    <w:useFELayout/>
  </w:compat>
  <w:rsids>
    <w:rsidRoot w:val="00087379"/>
    <w:rsid w:val="00087379"/>
    <w:rsid w:val="009D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3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z.lot-online.ru/etp_front/procedure/view/procedure/common/0744200000224001354" TargetMode="External"/><Relationship Id="rId4" Type="http://schemas.openxmlformats.org/officeDocument/2006/relationships/hyperlink" Target="https://gz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Pirated Aliance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2024-02-28T06:35:00Z</dcterms:created>
  <dcterms:modified xsi:type="dcterms:W3CDTF">2024-02-28T06:35:00Z</dcterms:modified>
</cp:coreProperties>
</file>