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5D11" w14:textId="77777777" w:rsidR="00D32A3C" w:rsidRDefault="00D32A3C" w:rsidP="00D32A3C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 ПУБЛИЧНЫХ  СЛУШАНИЙ.</w:t>
      </w:r>
    </w:p>
    <w:p w14:paraId="6A1F40FF" w14:textId="77777777" w:rsidR="00D32A3C" w:rsidRDefault="00D32A3C" w:rsidP="00D32A3C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4C0D5F29" w14:textId="77777777" w:rsidR="00D32A3C" w:rsidRDefault="00D32A3C" w:rsidP="00D32A3C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80890A5" w14:textId="77777777" w:rsidR="00D32A3C" w:rsidRDefault="00D32A3C" w:rsidP="00D32A3C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_____________Оврамець  Н.В.</w:t>
      </w:r>
    </w:p>
    <w:p w14:paraId="3BA1E13C" w14:textId="5808F4C0" w:rsidR="00D32A3C" w:rsidRDefault="00D32A3C" w:rsidP="00D32A3C">
      <w:pPr>
        <w:tabs>
          <w:tab w:val="left" w:pos="1264"/>
        </w:tabs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05.12.202</w:t>
      </w:r>
      <w:r w:rsidR="004618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14:paraId="4C4A85BA" w14:textId="77777777" w:rsidR="00D32A3C" w:rsidRDefault="00D32A3C" w:rsidP="00D32A3C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8FC9F" w14:textId="284AF36E" w:rsidR="00D32A3C" w:rsidRDefault="00D32A3C" w:rsidP="00D32A3C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Протокол  публичных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слушаний     от   5 декабря  202</w:t>
      </w:r>
      <w:r w:rsidR="0046184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года.</w:t>
      </w:r>
    </w:p>
    <w:p w14:paraId="2800479D" w14:textId="77777777"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DB4186" w14:textId="3AE2F9AF"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вопросу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«О проекте бюджета муниципального  образования  «Мартыновский  сельсовет»  на  202</w:t>
      </w:r>
      <w:r w:rsidR="0046184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 и  плановый  период 202</w:t>
      </w:r>
      <w:r w:rsidR="00461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г,</w:t>
      </w:r>
      <w:r w:rsidR="00461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618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гг»</w:t>
      </w:r>
    </w:p>
    <w:p w14:paraId="33401FF3" w14:textId="2B19212A"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Инициаторы  проведения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слушаний:</w:t>
      </w:r>
      <w:r>
        <w:rPr>
          <w:rFonts w:ascii="Times New Roman" w:hAnsi="Times New Roman" w:cs="Times New Roman"/>
          <w:sz w:val="28"/>
          <w:szCs w:val="28"/>
        </w:rPr>
        <w:t xml:space="preserve"> Собрание  депутатов  Мартыновского  сельсовета  Суджанского  района Курской  области.</w:t>
      </w:r>
    </w:p>
    <w:p w14:paraId="3E168F0F" w14:textId="539BF4C9"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Дата  оповещения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 проведении  публичных  слушаний:</w:t>
      </w:r>
      <w:r>
        <w:rPr>
          <w:rFonts w:ascii="Times New Roman" w:hAnsi="Times New Roman" w:cs="Times New Roman"/>
          <w:sz w:val="28"/>
          <w:szCs w:val="28"/>
        </w:rPr>
        <w:t xml:space="preserve">  15 ноября  202</w:t>
      </w:r>
      <w:r w:rsidR="00461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  путем  размещения  информации    на  информационных  стендах,  расположенных</w:t>
      </w:r>
      <w:r w:rsidR="0046184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14:paraId="626EF44E" w14:textId="35FCB61B" w:rsidR="00D32A3C" w:rsidRPr="00461842" w:rsidRDefault="00461842" w:rsidP="00D32A3C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842">
        <w:rPr>
          <w:rFonts w:ascii="Times New Roman" w:hAnsi="Times New Roman" w:cs="Times New Roman"/>
          <w:color w:val="000000"/>
          <w:sz w:val="28"/>
          <w:szCs w:val="28"/>
        </w:rPr>
        <w:t xml:space="preserve">г. Курск, ул. </w:t>
      </w:r>
      <w:proofErr w:type="spellStart"/>
      <w:r w:rsidRPr="00461842">
        <w:rPr>
          <w:rFonts w:ascii="Times New Roman" w:hAnsi="Times New Roman" w:cs="Times New Roman"/>
          <w:color w:val="000000"/>
          <w:sz w:val="28"/>
          <w:szCs w:val="28"/>
        </w:rPr>
        <w:t>Ендовищенская</w:t>
      </w:r>
      <w:proofErr w:type="spellEnd"/>
      <w:r w:rsidRPr="00461842">
        <w:rPr>
          <w:rFonts w:ascii="Times New Roman" w:hAnsi="Times New Roman" w:cs="Times New Roman"/>
          <w:color w:val="000000"/>
          <w:sz w:val="28"/>
          <w:szCs w:val="28"/>
        </w:rPr>
        <w:t xml:space="preserve">, д.8а  </w:t>
      </w:r>
      <w:r w:rsidR="00D32A3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089EAAD" w14:textId="77777777" w:rsidR="00461842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 проведения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публичных  слушаний: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61842" w:rsidRPr="00461842">
        <w:rPr>
          <w:rFonts w:ascii="Times New Roman" w:hAnsi="Times New Roman" w:cs="Times New Roman"/>
          <w:color w:val="000000"/>
          <w:sz w:val="28"/>
          <w:szCs w:val="28"/>
        </w:rPr>
        <w:t xml:space="preserve">г. Курск, ул. </w:t>
      </w:r>
      <w:proofErr w:type="spellStart"/>
      <w:r w:rsidR="00461842" w:rsidRPr="00461842">
        <w:rPr>
          <w:rFonts w:ascii="Times New Roman" w:hAnsi="Times New Roman" w:cs="Times New Roman"/>
          <w:color w:val="000000"/>
          <w:sz w:val="28"/>
          <w:szCs w:val="28"/>
        </w:rPr>
        <w:t>Ендовищенская</w:t>
      </w:r>
      <w:proofErr w:type="spellEnd"/>
      <w:r w:rsidR="00461842" w:rsidRPr="00461842">
        <w:rPr>
          <w:rFonts w:ascii="Times New Roman" w:hAnsi="Times New Roman" w:cs="Times New Roman"/>
          <w:color w:val="000000"/>
          <w:sz w:val="28"/>
          <w:szCs w:val="28"/>
        </w:rPr>
        <w:t xml:space="preserve">, д.8а  </w:t>
      </w:r>
    </w:p>
    <w:p w14:paraId="596D26FB" w14:textId="1E8A090D"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Время  проведения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публичных  слушаний: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11.00 час.</w:t>
      </w:r>
    </w:p>
    <w:p w14:paraId="4B7D4CF7" w14:textId="77777777"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Время  окончания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публичных  слушаний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11.45 час.</w:t>
      </w:r>
    </w:p>
    <w:p w14:paraId="20FE7B25" w14:textId="77777777" w:rsidR="00D32A3C" w:rsidRDefault="00D32A3C" w:rsidP="00D32A3C">
      <w:r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и  замечания по  проекту  бюджета: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не поступило</w:t>
      </w:r>
    </w:p>
    <w:p w14:paraId="5DC704FE" w14:textId="77777777" w:rsidR="00AF4A22" w:rsidRDefault="00AF4A22"/>
    <w:sectPr w:rsidR="00AF4A22" w:rsidSect="0024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A3C"/>
    <w:rsid w:val="00240A6E"/>
    <w:rsid w:val="00280DFD"/>
    <w:rsid w:val="00461842"/>
    <w:rsid w:val="006021B7"/>
    <w:rsid w:val="00AF4A22"/>
    <w:rsid w:val="00D3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3634"/>
  <w15:docId w15:val="{878CAB66-7CC0-4DC3-A7E2-A6371BA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>Pirated Aliance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 Супрунова</cp:lastModifiedBy>
  <cp:revision>4</cp:revision>
  <dcterms:created xsi:type="dcterms:W3CDTF">2023-05-19T08:09:00Z</dcterms:created>
  <dcterms:modified xsi:type="dcterms:W3CDTF">2025-03-03T17:39:00Z</dcterms:modified>
</cp:coreProperties>
</file>