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32" w:rsidRPr="003A1232" w:rsidRDefault="003A1232" w:rsidP="003A1232">
      <w:pPr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СОБРАНИЕ ДЕПУТАТОВ</w:t>
      </w:r>
    </w:p>
    <w:p w:rsidR="003A1232" w:rsidRPr="003A1232" w:rsidRDefault="003A1232" w:rsidP="003A1232">
      <w:pPr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МАРТЫНОВСКОГО СЕЛЬСОВЕТА</w:t>
      </w:r>
    </w:p>
    <w:p w:rsidR="003A1232" w:rsidRPr="003A1232" w:rsidRDefault="003A1232" w:rsidP="003A1232">
      <w:pPr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СУДЖАНСКОГО РАЙОНА</w:t>
      </w:r>
    </w:p>
    <w:p w:rsidR="003A1232" w:rsidRPr="003A1232" w:rsidRDefault="003A1232" w:rsidP="003A1232">
      <w:pPr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 </w:t>
      </w:r>
    </w:p>
    <w:p w:rsidR="003A1232" w:rsidRPr="003A1232" w:rsidRDefault="003A1232" w:rsidP="003A1232">
      <w:pPr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РЕШЕНИЕ</w:t>
      </w:r>
    </w:p>
    <w:p w:rsidR="003A1232" w:rsidRPr="003A1232" w:rsidRDefault="003A1232" w:rsidP="003A1232">
      <w:pPr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3A1232" w:rsidRPr="003A1232" w:rsidRDefault="003A1232" w:rsidP="003A1232">
      <w:pPr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от   15 февраля  2023 года № 2</w:t>
      </w:r>
    </w:p>
    <w:p w:rsidR="003A1232" w:rsidRPr="003A1232" w:rsidRDefault="003A1232" w:rsidP="003A123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3A1232" w:rsidRPr="003A1232" w:rsidRDefault="003A1232" w:rsidP="003A123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 xml:space="preserve">О проведении конкурса по отбору кандидатур на должность Главы </w:t>
      </w:r>
      <w:proofErr w:type="spellStart"/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b/>
          <w:bCs/>
          <w:color w:val="555555"/>
          <w:sz w:val="24"/>
          <w:szCs w:val="24"/>
          <w:bdr w:val="none" w:sz="0" w:space="0" w:color="auto" w:frame="1"/>
        </w:rPr>
        <w:t xml:space="preserve"> района</w:t>
      </w:r>
    </w:p>
    <w:p w:rsidR="003A1232" w:rsidRPr="003A1232" w:rsidRDefault="003A1232" w:rsidP="003A123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В связи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ссложением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полномочий Главы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района Соловьева  Д.И..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района</w:t>
      </w:r>
      <w:proofErr w:type="gram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, пунктом 1.5 раздела 1 Порядка проведения конкурса по отбору кандидатур на должность Главы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района», утвержденного решением Собрания депутатов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 от 08.02.2021 года №5, Собрание депутатов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района РЕШИЛО: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1. Провести с 17 февраля 2023 года по 23марта 2023 года конкурс по отбору кандидатур на должность Главы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района.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района 28 марта 2023 года, 15.00 часов.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2. Определить местом проведения конкурса здание Администрации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сельсовета, расположенное по адресу: </w:t>
      </w: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</w:t>
      </w:r>
      <w:proofErr w:type="gram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.М</w:t>
      </w:r>
      <w:proofErr w:type="gram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артыновка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  ул.  Центр д. 8.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3. Определить режим работы конкурсной комиссии с 9.00 до 16.00 часов ежедневно, последний день приёма документов – 23.03.2023 года до 16.00 час</w:t>
      </w:r>
      <w:proofErr w:type="gram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 xml:space="preserve">.; </w:t>
      </w:r>
      <w:proofErr w:type="gram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контактный телефон 8(47143) 3-34-35.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4. Утвердить текст объявления </w:t>
      </w:r>
      <w:proofErr w:type="gram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о приеме документов для участия в конкурсе по отбору кандидатур на должность</w:t>
      </w:r>
      <w:proofErr w:type="gram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Главы </w:t>
      </w:r>
      <w:proofErr w:type="spell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сельсовета </w:t>
      </w:r>
      <w:proofErr w:type="spell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района (прилагается).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5. Опубликовать объявление о проведении конкурса по отбору кандидатур на должность Главы </w:t>
      </w:r>
      <w:proofErr w:type="spell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Мартыновского</w:t>
      </w:r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сельсовета</w:t>
      </w:r>
      <w:proofErr w:type="spell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района </w:t>
      </w:r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в информационном бюллетене «Районные вести»</w:t>
      </w:r>
      <w:proofErr w:type="gram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,</w:t>
      </w:r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а</w:t>
      </w:r>
      <w:proofErr w:type="gram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 xml:space="preserve"> также разместить информацию о проведении конкурса на информационных стендах Администрации </w:t>
      </w:r>
      <w:proofErr w:type="spell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сельсовета </w:t>
      </w:r>
      <w:proofErr w:type="spell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района и официальном сайте муниципального образования «</w:t>
      </w:r>
      <w:proofErr w:type="spell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Мартыновский</w:t>
      </w:r>
      <w:proofErr w:type="spell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сельсовет» </w:t>
      </w:r>
      <w:proofErr w:type="spellStart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  <w:shd w:val="clear" w:color="auto" w:fill="FFFFFF"/>
        </w:rPr>
        <w:t> района Курской области в информационно-телекоммуникационной сети «Интернет».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6. Настоящее решение вступает в силу со дня его официального опубликования (обнародования).</w:t>
      </w:r>
    </w:p>
    <w:p w:rsidR="003A1232" w:rsidRPr="003A1232" w:rsidRDefault="003A1232" w:rsidP="003A123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inherit" w:hAnsi="inherit" w:cs="Arial"/>
          <w:color w:val="555555"/>
          <w:sz w:val="24"/>
          <w:szCs w:val="24"/>
          <w:bdr w:val="none" w:sz="0" w:space="0" w:color="auto" w:frame="1"/>
        </w:rPr>
        <w:t> </w:t>
      </w:r>
    </w:p>
    <w:p w:rsidR="003A1232" w:rsidRPr="003A1232" w:rsidRDefault="003A1232" w:rsidP="003A123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Председатель Собрания депутатов                </w:t>
      </w:r>
    </w:p>
    <w:p w:rsidR="003A1232" w:rsidRPr="003A1232" w:rsidRDefault="003A1232" w:rsidP="003A123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сельсовета                                  </w:t>
      </w:r>
    </w:p>
    <w:p w:rsidR="003A1232" w:rsidRPr="003A1232" w:rsidRDefault="003A1232" w:rsidP="003A1232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spellStart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 xml:space="preserve"> район                                             А.В. Сомова                  </w:t>
      </w:r>
    </w:p>
    <w:p w:rsidR="003A1232" w:rsidRPr="003A1232" w:rsidRDefault="003A1232" w:rsidP="003A123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0"/>
          <w:szCs w:val="20"/>
          <w:bdr w:val="none" w:sz="0" w:space="0" w:color="auto" w:frame="1"/>
        </w:rPr>
        <w:t>Объявление (информация)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center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b/>
          <w:bCs/>
          <w:color w:val="555555"/>
          <w:sz w:val="20"/>
          <w:szCs w:val="20"/>
          <w:bdr w:val="none" w:sz="0" w:space="0" w:color="auto" w:frame="1"/>
        </w:rPr>
        <w:t>о проведении конкурса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   1. Собрание депутатов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 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 района объявляет конкурс по отбору кандидатур на должность Главы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 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района Курской области.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            </w:t>
      </w:r>
      <w:proofErr w:type="gram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Конкурс проводится в соответствии с условиями, определенными порядком проведения конкурса по отбору кандидатур на должность Главы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 Курской области, утвержденным решением Собрания депутатов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 Курской области  от 08 февраля 2021 </w:t>
      </w: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lastRenderedPageBreak/>
        <w:t xml:space="preserve">г. №5   и размещенным на официальном сайте Администрации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  Курской области в сети Интернет.</w:t>
      </w:r>
      <w:proofErr w:type="gramEnd"/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           Дата проведения конкурса: 28 марта 2023 г.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           Время проведения конкурса: 15.00 ч.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           Место проведения конкурса: Администрация 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сельсовета, расположенная по адресу: Курская область,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Суджанский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район, с.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Мартыновка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, ул. Центр, д.8.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         Срок приема документов: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         дата начала приема документов: 17 февраля 2023 года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         дата окончания приема документов: 23 марта 2023 года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             Место и время приема документов: здание Администрации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сельсовета, расположенное по адресу: Курская область,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Суджанский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район, с.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Мартыновка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, ул. Центр д.8.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Документы для участия в конкурсе представляются в конкурсную комиссию кандидатами лично в течение 35 календарных дней, со следующего дня за днем официального опубликования  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решенияо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проведении конкурса начиная с 09:00 часов до 16:00 часов; поступившие документы после 16:00 часов последнего дня приема документов, не принимаются.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           2.  Гражданин, изъявивший желание участвовать в конкурсе, представляет в конкурсную комиссию следующие документы: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заявление установленной формы;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собственноручно заполненную и подписанную анкету по форме, утвержденной распоряжением Правительства Российской Федерации от 26.05.2005 г. № 667-р;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паспорт гражданина Российской Федерации и его копию;</w:t>
      </w:r>
    </w:p>
    <w:p w:rsidR="003A1232" w:rsidRPr="003A1232" w:rsidRDefault="003A1232" w:rsidP="003A1232">
      <w:pPr>
        <w:spacing w:after="0" w:line="240" w:lineRule="auto"/>
        <w:ind w:left="142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4)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две цветные фотографии размером 3</w:t>
      </w:r>
      <w:r w:rsidRPr="003A1232">
        <w:rPr>
          <w:rFonts w:ascii="Times New Roman" w:hAnsi="Times New Roman"/>
          <w:color w:val="555555"/>
          <w:bdr w:val="none" w:sz="0" w:space="0" w:color="auto" w:frame="1"/>
          <w:lang w:val="en-US"/>
        </w:rPr>
        <w:t>x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4;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5)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6)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7)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страховое свидетельство обязательного пенсионного страхования и его копию;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8)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9)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   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документы воинского учета - для военнообязанных, и их копию;</w:t>
      </w:r>
    </w:p>
    <w:p w:rsidR="003A1232" w:rsidRPr="003A1232" w:rsidRDefault="003A1232" w:rsidP="003A123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4.2статьи 12.1 Федерального закона от 25 декабря 2008 года № 273-ФЗ «О противодействии коррупции»;</w:t>
      </w:r>
      <w:proofErr w:type="gramEnd"/>
    </w:p>
    <w:p w:rsidR="003A1232" w:rsidRPr="003A1232" w:rsidRDefault="003A1232" w:rsidP="003A1232">
      <w:pPr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сведения о доходах, расходах, об имуществе и обязательствах</w:t>
      </w: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br/>
        <w:t>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</w:t>
      </w:r>
      <w:proofErr w:type="gram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11)  по желанию могут быть представлены отзыв с места работы (службы) и другие сведения;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12) письменное согласие на обработку персональных данных;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Минздравсоцразвития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РФ от 14 декабря 2009 года № 984н;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14) документы, подтверждающие наличие (отсутствие) судимости;</w:t>
      </w:r>
    </w:p>
    <w:p w:rsidR="003A1232" w:rsidRPr="003A1232" w:rsidRDefault="003A1232" w:rsidP="003A1232">
      <w:pPr>
        <w:spacing w:after="0" w:line="240" w:lineRule="auto"/>
        <w:ind w:left="28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15) документы, подтверждающие принадлежность к политической партии, иному общественному объединению при их наличии.</w:t>
      </w:r>
    </w:p>
    <w:p w:rsidR="003A1232" w:rsidRPr="003A1232" w:rsidRDefault="003A1232" w:rsidP="003A1232">
      <w:pPr>
        <w:spacing w:after="0" w:line="240" w:lineRule="auto"/>
        <w:ind w:left="644" w:firstLine="425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16)уведомление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lastRenderedPageBreak/>
        <w:t>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3A1232" w:rsidRPr="003A1232" w:rsidRDefault="003A1232" w:rsidP="003A123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Дополнительно к вышеперечисленным документам кандидатом </w:t>
      </w:r>
      <w:proofErr w:type="spellStart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вконкурсную</w:t>
      </w:r>
      <w:proofErr w:type="spellEnd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комиссию могут быть </w:t>
      </w:r>
      <w:proofErr w:type="gramStart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представлены</w:t>
      </w:r>
      <w:proofErr w:type="gramEnd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: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    1) документы в поддержку избрания  Главой </w:t>
      </w:r>
      <w:proofErr w:type="spellStart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2) документы о дополнительном профессиональном образовании, </w:t>
      </w:r>
      <w:proofErr w:type="spellStart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оприсвоении</w:t>
      </w:r>
      <w:proofErr w:type="spellEnd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ученой степени (звания), о награждении наградами и присвоении почетных званий, о замещаемых общественных должностях;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3) информация о видении социально-экономического развития территории;</w:t>
      </w:r>
    </w:p>
    <w:p w:rsidR="003A1232" w:rsidRPr="003A1232" w:rsidRDefault="003A1232" w:rsidP="003A1232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4) иные документы, характеризующие его профессиональную подготовку.</w:t>
      </w:r>
    </w:p>
    <w:p w:rsidR="003A1232" w:rsidRPr="003A1232" w:rsidRDefault="003A1232" w:rsidP="003A1232">
      <w:pPr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3.Конкурсная комиссия выдает кандидату письменное подтверждение получения документов.</w:t>
      </w:r>
    </w:p>
    <w:p w:rsidR="003A1232" w:rsidRPr="003A1232" w:rsidRDefault="003A1232" w:rsidP="003A1232">
      <w:pPr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 4. </w:t>
      </w:r>
      <w:proofErr w:type="gramStart"/>
      <w:r w:rsidRPr="003A1232">
        <w:rPr>
          <w:rFonts w:ascii="Times New Roman" w:hAnsi="Times New Roman"/>
          <w:color w:val="555555"/>
          <w:bdr w:val="none" w:sz="0" w:space="0" w:color="auto" w:frame="1"/>
        </w:rPr>
        <w:t>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3A1232" w:rsidRPr="003A1232" w:rsidRDefault="003A1232" w:rsidP="003A1232">
      <w:pPr>
        <w:spacing w:after="0" w:line="240" w:lineRule="auto"/>
        <w:ind w:left="38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Граждане могут быть выдвинуты на должность Главы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района: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а)  общественными объединениями;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б) собраниями граждан;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в)  путем самовыдвижения.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В случаях, когда инициаторами выдвижения гражданина на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должностьГлавы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При этом в конкурсную комиссию помимо документов, указанных в пунктах 3.3 - 3.5 раздела 3  Порядка дополнительно предоставляются: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решение собрания граждан в случае выдвижения кандидата собранием граждан.</w:t>
      </w:r>
    </w:p>
    <w:p w:rsidR="003A1232" w:rsidRPr="003A1232" w:rsidRDefault="003A1232" w:rsidP="003A1232">
      <w:pPr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 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3A1232" w:rsidRPr="003A1232" w:rsidRDefault="003A1232" w:rsidP="003A1232">
      <w:pPr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8. Гражданин не допускается к участию в конкурсе в случаях: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несвоевременного представления документов, указанных в пункте 3.3,   раздела 3 Порядка, и (или) представления их не в полном объеме и (или) с нарушением правил оформления;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-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  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признания его недееспособным или ограниченно дееспособным решением суда, вступившим в законную силу.</w:t>
      </w:r>
    </w:p>
    <w:p w:rsidR="003A1232" w:rsidRPr="003A1232" w:rsidRDefault="003A1232" w:rsidP="003A1232">
      <w:pPr>
        <w:spacing w:after="0" w:line="240" w:lineRule="auto"/>
        <w:ind w:left="720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Отказ в допуске к участию в конкурсе оформляется мотивированным решением конкурсной комиссии.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вконкурсе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>.</w:t>
      </w:r>
      <w:proofErr w:type="gramEnd"/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Конкурс проводится при условии наличия не менее 2 (двух) кандидатов.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9. Конкурс проводится в два этапа.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10. На первом этапе с «17» февраля 2023 г. по  «23</w:t>
      </w:r>
      <w:bookmarkStart w:id="0" w:name="_GoBack"/>
      <w:bookmarkEnd w:id="0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» марта 2023 г.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11. Второй этап конкурса проводится не позднее 5 дней со дня окончания приема документов.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lastRenderedPageBreak/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3A1232" w:rsidRPr="003A1232" w:rsidRDefault="003A1232" w:rsidP="003A1232">
      <w:pPr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Конкурс проводится при условии допуска конкурсной комиссией к участию не менее двух участников конкурса.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Проведение конкурса включает в себя: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доклад участника конкурса (до 15 минут) с кратким изложением Программы;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proofErr w:type="gramStart"/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Мартыновский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сельсовет»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>    района Курской области, а также иных</w:t>
      </w:r>
      <w:proofErr w:type="gram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4)</w:t>
      </w:r>
      <w:r w:rsidRPr="003A1232">
        <w:rPr>
          <w:rFonts w:ascii="Times New Roman" w:hAnsi="Times New Roman"/>
          <w:color w:val="000000"/>
          <w:sz w:val="14"/>
          <w:szCs w:val="14"/>
          <w:bdr w:val="none" w:sz="0" w:space="0" w:color="auto" w:frame="1"/>
        </w:rPr>
        <w:t>  </w:t>
      </w:r>
      <w:r w:rsidRPr="003A1232">
        <w:rPr>
          <w:rFonts w:ascii="Times New Roman" w:hAnsi="Times New Roman"/>
          <w:color w:val="555555"/>
          <w:bdr w:val="none" w:sz="0" w:space="0" w:color="auto" w:frame="1"/>
        </w:rPr>
        <w:t>обсуждение итогов конкурса и принятие решения о представлении (отказе в представлении) кандидатуры участника конкурса Собранию депутатов   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района Курской области для избрания на должность Главы        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района.</w:t>
      </w:r>
    </w:p>
    <w:p w:rsidR="003A1232" w:rsidRPr="003A1232" w:rsidRDefault="003A1232" w:rsidP="003A1232">
      <w:pPr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13.По результатам проведения конкурса, конкурсной комиссией открытым голосованием принимается решение об отборе двух кандидатур на должность Главы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района, набравших наибольшее число баллов.</w:t>
      </w:r>
    </w:p>
    <w:p w:rsidR="003A1232" w:rsidRPr="003A1232" w:rsidRDefault="003A1232" w:rsidP="003A1232">
      <w:pPr>
        <w:spacing w:after="0" w:line="240" w:lineRule="auto"/>
        <w:ind w:firstLine="1134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 </w:t>
      </w:r>
    </w:p>
    <w:p w:rsidR="003A1232" w:rsidRPr="003A1232" w:rsidRDefault="003A1232" w:rsidP="003A1232">
      <w:pPr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района Курской области извещает избранных конкурсной комиссией кандидатов не позднее, чем за 2 (два) календарных дня до даты, на которую назначено заседание Собрания депутатов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bdr w:val="none" w:sz="0" w:space="0" w:color="auto" w:frame="1"/>
        </w:rPr>
        <w:t xml:space="preserve"> района Курской области о дате, времени и месте заседания.</w:t>
      </w:r>
    </w:p>
    <w:p w:rsidR="003A1232" w:rsidRPr="003A1232" w:rsidRDefault="003A1232" w:rsidP="003A1232">
      <w:pPr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bdr w:val="none" w:sz="0" w:space="0" w:color="auto" w:frame="1"/>
        </w:rPr>
        <w:t> 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ind w:firstLine="53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 По кандидатам, представленным в Собрание депутатов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 для избрания на должность Главы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района, проводится тайное голосование.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 Победителем признается кандидат, за которого проголосовали более половины от установленной численности депутатов Собрания депутатов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ind w:firstLine="539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Если в результате голосования не был выявлен победитель, Собрание депутатов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 принимает решение о проведении повторного конкурса.</w:t>
      </w:r>
    </w:p>
    <w:p w:rsidR="003A1232" w:rsidRPr="003A1232" w:rsidRDefault="003A1232" w:rsidP="003A1232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Избрание Главы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 оформляется решением Собрания депутатов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сельсовета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Суджанского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района. Указанное решение вступает в силу со дня его принятия и подлежит опубликованию в газете «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Суджанские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вести»</w:t>
      </w:r>
      <w:proofErr w:type="gram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.</w:t>
      </w:r>
      <w:proofErr w:type="gramEnd"/>
    </w:p>
    <w:p w:rsidR="003A1232" w:rsidRPr="003A1232" w:rsidRDefault="003A1232" w:rsidP="003A1232">
      <w:pPr>
        <w:shd w:val="clear" w:color="auto" w:fill="FFFFFF"/>
        <w:spacing w:after="0" w:line="300" w:lineRule="atLeast"/>
        <w:jc w:val="both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            За получением дополнительной информации о конкурсе обращаться по адресу: Курская область,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Суджанский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 xml:space="preserve"> район, с. </w:t>
      </w:r>
      <w:proofErr w:type="spellStart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Мартыновка</w:t>
      </w:r>
      <w:proofErr w:type="spellEnd"/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, ул. Центр  д.8., тел. 8 (47143) 3-34-35.</w:t>
      </w:r>
    </w:p>
    <w:p w:rsidR="003A1232" w:rsidRPr="003A1232" w:rsidRDefault="003A1232" w:rsidP="003A123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Times New Roman" w:hAnsi="Times New Roman"/>
          <w:color w:val="555555"/>
          <w:sz w:val="20"/>
          <w:szCs w:val="20"/>
          <w:bdr w:val="none" w:sz="0" w:space="0" w:color="auto" w:frame="1"/>
        </w:rPr>
        <w:t> </w:t>
      </w:r>
    </w:p>
    <w:p w:rsidR="003A1232" w:rsidRPr="003A1232" w:rsidRDefault="003A1232" w:rsidP="003A123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555555"/>
          <w:sz w:val="20"/>
          <w:szCs w:val="20"/>
        </w:rPr>
      </w:pPr>
      <w:r w:rsidRPr="003A1232"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 </w:t>
      </w:r>
    </w:p>
    <w:p w:rsidR="002126F2" w:rsidRPr="003A1232" w:rsidRDefault="002126F2" w:rsidP="003A1232">
      <w:pPr>
        <w:rPr>
          <w:szCs w:val="52"/>
        </w:rPr>
      </w:pPr>
    </w:p>
    <w:sectPr w:rsidR="002126F2" w:rsidRPr="003A1232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2126F2"/>
    <w:rsid w:val="00281C9A"/>
    <w:rsid w:val="003A1232"/>
    <w:rsid w:val="00466F4C"/>
    <w:rsid w:val="00554E35"/>
    <w:rsid w:val="006674AB"/>
    <w:rsid w:val="0069092B"/>
    <w:rsid w:val="00856BE3"/>
    <w:rsid w:val="00AD2400"/>
    <w:rsid w:val="00AE5F7B"/>
    <w:rsid w:val="00C74CE7"/>
    <w:rsid w:val="00D368C8"/>
    <w:rsid w:val="00E8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2288</Words>
  <Characters>13048</Characters>
  <Application>Microsoft Office Word</Application>
  <DocSecurity>0</DocSecurity>
  <Lines>108</Lines>
  <Paragraphs>30</Paragraphs>
  <ScaleCrop>false</ScaleCrop>
  <Company/>
  <LinksUpToDate>false</LinksUpToDate>
  <CharactersWithSpaces>15306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</cp:revision>
  <dcterms:created xsi:type="dcterms:W3CDTF">2020-02-28T11:39:00Z</dcterms:created>
  <dcterms:modified xsi:type="dcterms:W3CDTF">2023-07-31T04:15:00Z</dcterms:modified>
</cp:coreProperties>
</file>